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971" w:rsidRPr="00852FB8" w:rsidRDefault="005C3971" w:rsidP="00852FB8">
      <w:pPr>
        <w:tabs>
          <w:tab w:val="left" w:pos="284"/>
        </w:tabs>
        <w:ind w:firstLine="720"/>
        <w:jc w:val="center"/>
        <w:rPr>
          <w:b/>
          <w:bCs/>
          <w:i/>
          <w:snapToGrid w:val="0"/>
          <w:sz w:val="32"/>
          <w:szCs w:val="32"/>
        </w:rPr>
      </w:pPr>
      <w:r w:rsidRPr="00852FB8">
        <w:rPr>
          <w:b/>
          <w:bCs/>
          <w:snapToGrid w:val="0"/>
          <w:sz w:val="32"/>
          <w:szCs w:val="32"/>
        </w:rPr>
        <w:t>Нуклеиновые кислоты, их структура и функции.</w:t>
      </w:r>
    </w:p>
    <w:p w:rsidR="005C3971" w:rsidRDefault="005C3971" w:rsidP="005C3971">
      <w:pPr>
        <w:ind w:firstLine="720"/>
        <w:jc w:val="both"/>
        <w:rPr>
          <w:bCs/>
          <w:sz w:val="24"/>
        </w:rPr>
      </w:pPr>
      <w:r w:rsidRPr="0070143E">
        <w:rPr>
          <w:b/>
          <w:bCs/>
          <w:i/>
          <w:sz w:val="24"/>
          <w:u w:val="single"/>
        </w:rPr>
        <w:t>Нуклеиновые кислоты</w:t>
      </w:r>
      <w:r>
        <w:rPr>
          <w:b/>
          <w:bCs/>
          <w:i/>
          <w:sz w:val="24"/>
          <w:u w:val="single"/>
        </w:rPr>
        <w:t xml:space="preserve"> (НК)</w:t>
      </w:r>
      <w:r w:rsidRPr="005C397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–</w:t>
      </w:r>
      <w:r w:rsidR="00852FB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это сложные</w:t>
      </w:r>
      <w:r w:rsidRPr="005C3971">
        <w:rPr>
          <w:bCs/>
          <w:sz w:val="24"/>
          <w:szCs w:val="24"/>
        </w:rPr>
        <w:t xml:space="preserve"> биополимеры</w:t>
      </w:r>
      <w:r>
        <w:rPr>
          <w:bCs/>
          <w:sz w:val="24"/>
          <w:szCs w:val="24"/>
        </w:rPr>
        <w:t xml:space="preserve">, мономерами которых являются нуклеотиды. Известно 2 типа нуклеиновых кислот: </w:t>
      </w:r>
      <w:r w:rsidRPr="005C3971">
        <w:rPr>
          <w:b/>
          <w:bCs/>
          <w:sz w:val="24"/>
          <w:szCs w:val="24"/>
        </w:rPr>
        <w:t>д</w:t>
      </w:r>
      <w:r w:rsidRPr="005C3971">
        <w:rPr>
          <w:b/>
          <w:bCs/>
          <w:sz w:val="24"/>
          <w:szCs w:val="24"/>
        </w:rPr>
        <w:t>езоксирибонуклеиновая (ДНК) и рибонуклеиновая (РНК).</w:t>
      </w:r>
      <w:r w:rsidRPr="005C3971">
        <w:rPr>
          <w:bCs/>
          <w:sz w:val="28"/>
          <w:szCs w:val="28"/>
        </w:rPr>
        <w:t xml:space="preserve"> </w:t>
      </w:r>
      <w:r>
        <w:rPr>
          <w:bCs/>
          <w:sz w:val="24"/>
        </w:rPr>
        <w:t xml:space="preserve">Они открыты в 1868г. швейцарским химиком И. Ф. </w:t>
      </w:r>
      <w:proofErr w:type="spellStart"/>
      <w:r>
        <w:rPr>
          <w:bCs/>
          <w:sz w:val="24"/>
        </w:rPr>
        <w:t>Мишером</w:t>
      </w:r>
      <w:proofErr w:type="spellEnd"/>
      <w:r>
        <w:rPr>
          <w:bCs/>
          <w:sz w:val="24"/>
        </w:rPr>
        <w:t xml:space="preserve"> в лейкоцитах и сперматозоидах лосося. </w:t>
      </w:r>
    </w:p>
    <w:p w:rsidR="000373E4" w:rsidRPr="00403187" w:rsidRDefault="000373E4" w:rsidP="005C3971">
      <w:pPr>
        <w:ind w:firstLine="720"/>
        <w:jc w:val="both"/>
        <w:rPr>
          <w:b/>
          <w:bCs/>
          <w:sz w:val="24"/>
          <w:u w:val="single"/>
        </w:rPr>
      </w:pPr>
      <w:r w:rsidRPr="00403187">
        <w:rPr>
          <w:b/>
          <w:bCs/>
          <w:sz w:val="24"/>
          <w:u w:val="single"/>
        </w:rPr>
        <w:t>Строение нуклеотида:</w:t>
      </w:r>
    </w:p>
    <w:p w:rsidR="000373E4" w:rsidRPr="00403187" w:rsidRDefault="000373E4" w:rsidP="005C3971">
      <w:pPr>
        <w:ind w:firstLine="720"/>
        <w:jc w:val="both"/>
        <w:rPr>
          <w:b/>
          <w:bCs/>
          <w:sz w:val="24"/>
          <w:u w:val="single"/>
        </w:rPr>
      </w:pPr>
    </w:p>
    <w:p w:rsidR="000373E4" w:rsidRDefault="00494D16" w:rsidP="005C3971">
      <w:pPr>
        <w:ind w:firstLine="720"/>
        <w:jc w:val="both"/>
        <w:rPr>
          <w:bCs/>
          <w:sz w:val="24"/>
        </w:rPr>
      </w:pPr>
      <w:r>
        <w:rPr>
          <w:noProof/>
        </w:rPr>
        <w:drawing>
          <wp:inline distT="0" distB="0" distL="0" distR="0" wp14:anchorId="5B159DFD" wp14:editId="2DDFC0A9">
            <wp:extent cx="2886075" cy="1952625"/>
            <wp:effectExtent l="0" t="0" r="9525" b="9525"/>
            <wp:docPr id="1" name="Рисунок 1" descr="http://900igr.net/datas/khimija/Kisloty-2/0004-004-Struktura-nukleoti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datas/khimija/Kisloty-2/0004-004-Struktura-nukleotid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873" cy="196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3E4" w:rsidRDefault="000373E4" w:rsidP="005C3971">
      <w:pPr>
        <w:ind w:firstLine="720"/>
        <w:jc w:val="both"/>
        <w:rPr>
          <w:bCs/>
          <w:sz w:val="24"/>
        </w:rPr>
      </w:pPr>
    </w:p>
    <w:p w:rsidR="000373E4" w:rsidRDefault="000373E4" w:rsidP="005C3971">
      <w:pPr>
        <w:ind w:firstLine="720"/>
        <w:jc w:val="both"/>
        <w:rPr>
          <w:b/>
          <w:bCs/>
          <w:color w:val="000000"/>
          <w:sz w:val="27"/>
          <w:szCs w:val="27"/>
          <w:u w:val="single"/>
          <w:shd w:val="clear" w:color="auto" w:fill="FFFFFF"/>
        </w:rPr>
      </w:pPr>
      <w:r>
        <w:rPr>
          <w:rStyle w:val="apple-converted-space"/>
          <w:b/>
          <w:bCs/>
          <w:color w:val="000000"/>
          <w:sz w:val="27"/>
          <w:szCs w:val="27"/>
          <w:u w:val="single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u w:val="single"/>
          <w:shd w:val="clear" w:color="auto" w:fill="FFFFFF"/>
        </w:rPr>
        <w:t>Сравнительная характеристика нуклеиновых кислот.</w:t>
      </w:r>
    </w:p>
    <w:p w:rsidR="000373E4" w:rsidRDefault="000373E4" w:rsidP="005C3971">
      <w:pPr>
        <w:ind w:firstLine="720"/>
        <w:jc w:val="both"/>
        <w:rPr>
          <w:b/>
          <w:bCs/>
          <w:color w:val="000000"/>
          <w:sz w:val="27"/>
          <w:szCs w:val="27"/>
          <w:u w:val="single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0373E4" w:rsidTr="000373E4">
        <w:tc>
          <w:tcPr>
            <w:tcW w:w="3473" w:type="dxa"/>
          </w:tcPr>
          <w:p w:rsidR="000373E4" w:rsidRPr="00403187" w:rsidRDefault="000373E4" w:rsidP="00403187">
            <w:pPr>
              <w:jc w:val="center"/>
              <w:rPr>
                <w:bCs/>
                <w:sz w:val="24"/>
                <w:szCs w:val="24"/>
              </w:rPr>
            </w:pPr>
            <w:r w:rsidRPr="00403187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Признаки</w:t>
            </w:r>
          </w:p>
        </w:tc>
        <w:tc>
          <w:tcPr>
            <w:tcW w:w="3474" w:type="dxa"/>
          </w:tcPr>
          <w:p w:rsidR="000373E4" w:rsidRPr="00403187" w:rsidRDefault="000373E4" w:rsidP="00403187">
            <w:pPr>
              <w:jc w:val="center"/>
              <w:rPr>
                <w:bCs/>
                <w:sz w:val="24"/>
                <w:szCs w:val="24"/>
              </w:rPr>
            </w:pPr>
            <w:r w:rsidRPr="00403187">
              <w:rPr>
                <w:bCs/>
                <w:sz w:val="24"/>
                <w:szCs w:val="24"/>
              </w:rPr>
              <w:t>ДНК</w:t>
            </w:r>
          </w:p>
        </w:tc>
        <w:tc>
          <w:tcPr>
            <w:tcW w:w="3474" w:type="dxa"/>
          </w:tcPr>
          <w:p w:rsidR="000373E4" w:rsidRPr="00403187" w:rsidRDefault="000373E4" w:rsidP="00403187">
            <w:pPr>
              <w:jc w:val="center"/>
              <w:rPr>
                <w:bCs/>
                <w:sz w:val="24"/>
                <w:szCs w:val="24"/>
              </w:rPr>
            </w:pPr>
            <w:r w:rsidRPr="00403187">
              <w:rPr>
                <w:bCs/>
                <w:sz w:val="24"/>
                <w:szCs w:val="24"/>
              </w:rPr>
              <w:t>РНК</w:t>
            </w:r>
          </w:p>
        </w:tc>
      </w:tr>
      <w:tr w:rsidR="000373E4" w:rsidTr="000373E4">
        <w:tc>
          <w:tcPr>
            <w:tcW w:w="3473" w:type="dxa"/>
          </w:tcPr>
          <w:p w:rsidR="000373E4" w:rsidRPr="00403187" w:rsidRDefault="000373E4" w:rsidP="005C3971">
            <w:pPr>
              <w:jc w:val="both"/>
              <w:rPr>
                <w:bCs/>
                <w:sz w:val="22"/>
                <w:szCs w:val="22"/>
              </w:rPr>
            </w:pPr>
            <w:r w:rsidRPr="00403187">
              <w:rPr>
                <w:bCs/>
                <w:sz w:val="22"/>
                <w:szCs w:val="22"/>
              </w:rPr>
              <w:t>1.</w:t>
            </w:r>
            <w:r w:rsidRPr="00403187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03187">
              <w:rPr>
                <w:color w:val="000000"/>
                <w:sz w:val="22"/>
                <w:szCs w:val="22"/>
                <w:shd w:val="clear" w:color="auto" w:fill="FFFFFF"/>
              </w:rPr>
              <w:t>Местонахождение в клетке</w:t>
            </w:r>
            <w:r w:rsidRPr="00403187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474" w:type="dxa"/>
          </w:tcPr>
          <w:p w:rsidR="000373E4" w:rsidRPr="00403187" w:rsidRDefault="000373E4" w:rsidP="00403187">
            <w:pPr>
              <w:rPr>
                <w:bCs/>
                <w:sz w:val="22"/>
                <w:szCs w:val="22"/>
              </w:rPr>
            </w:pPr>
            <w:r w:rsidRPr="00403187">
              <w:rPr>
                <w:color w:val="000000"/>
                <w:sz w:val="22"/>
                <w:szCs w:val="22"/>
                <w:shd w:val="clear" w:color="auto" w:fill="FFFFFF"/>
              </w:rPr>
              <w:t>Ядро, митохондрии, хлоропласты</w:t>
            </w:r>
            <w:r w:rsidRPr="00403187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474" w:type="dxa"/>
          </w:tcPr>
          <w:p w:rsidR="000373E4" w:rsidRPr="00403187" w:rsidRDefault="000373E4" w:rsidP="00403187">
            <w:pPr>
              <w:rPr>
                <w:bCs/>
                <w:sz w:val="22"/>
                <w:szCs w:val="22"/>
              </w:rPr>
            </w:pPr>
            <w:r w:rsidRPr="00403187">
              <w:rPr>
                <w:color w:val="000000"/>
                <w:sz w:val="22"/>
                <w:szCs w:val="22"/>
                <w:shd w:val="clear" w:color="auto" w:fill="FFFFFF"/>
              </w:rPr>
              <w:t>Ядро, рибосомы, цитоплазма, митохондрии, хлоропласты</w:t>
            </w:r>
            <w:r w:rsidRPr="00403187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0373E4" w:rsidTr="000373E4">
        <w:tc>
          <w:tcPr>
            <w:tcW w:w="3473" w:type="dxa"/>
          </w:tcPr>
          <w:p w:rsidR="000373E4" w:rsidRPr="00403187" w:rsidRDefault="000373E4" w:rsidP="005C3971">
            <w:pPr>
              <w:jc w:val="both"/>
              <w:rPr>
                <w:bCs/>
                <w:sz w:val="22"/>
                <w:szCs w:val="22"/>
              </w:rPr>
            </w:pPr>
            <w:r w:rsidRPr="00403187">
              <w:rPr>
                <w:bCs/>
                <w:sz w:val="22"/>
                <w:szCs w:val="22"/>
              </w:rPr>
              <w:t>2.</w:t>
            </w:r>
            <w:r w:rsidRPr="00403187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03187">
              <w:rPr>
                <w:color w:val="000000"/>
                <w:sz w:val="22"/>
                <w:szCs w:val="22"/>
                <w:shd w:val="clear" w:color="auto" w:fill="FFFFFF"/>
              </w:rPr>
              <w:t>Местонахождение в ядре</w:t>
            </w:r>
          </w:p>
        </w:tc>
        <w:tc>
          <w:tcPr>
            <w:tcW w:w="3474" w:type="dxa"/>
          </w:tcPr>
          <w:p w:rsidR="000373E4" w:rsidRPr="00403187" w:rsidRDefault="000373E4" w:rsidP="00403187">
            <w:pPr>
              <w:rPr>
                <w:bCs/>
                <w:sz w:val="22"/>
                <w:szCs w:val="22"/>
              </w:rPr>
            </w:pPr>
            <w:r w:rsidRPr="00403187">
              <w:rPr>
                <w:color w:val="000000"/>
                <w:sz w:val="22"/>
                <w:szCs w:val="22"/>
                <w:shd w:val="clear" w:color="auto" w:fill="FFFFFF"/>
              </w:rPr>
              <w:t>Хромосомы</w:t>
            </w:r>
            <w:r w:rsidRPr="00403187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474" w:type="dxa"/>
          </w:tcPr>
          <w:p w:rsidR="000373E4" w:rsidRPr="00403187" w:rsidRDefault="000373E4" w:rsidP="00403187">
            <w:pPr>
              <w:rPr>
                <w:bCs/>
                <w:sz w:val="22"/>
                <w:szCs w:val="22"/>
              </w:rPr>
            </w:pPr>
            <w:r w:rsidRPr="00403187">
              <w:rPr>
                <w:color w:val="000000"/>
                <w:sz w:val="22"/>
                <w:szCs w:val="22"/>
                <w:shd w:val="clear" w:color="auto" w:fill="FFFFFF"/>
              </w:rPr>
              <w:t>Ядрышко</w:t>
            </w:r>
            <w:r w:rsidRPr="00403187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0373E4" w:rsidTr="000373E4">
        <w:tc>
          <w:tcPr>
            <w:tcW w:w="3473" w:type="dxa"/>
          </w:tcPr>
          <w:p w:rsidR="000373E4" w:rsidRPr="00403187" w:rsidRDefault="000373E4" w:rsidP="005C3971">
            <w:pPr>
              <w:jc w:val="both"/>
              <w:rPr>
                <w:bCs/>
                <w:sz w:val="22"/>
                <w:szCs w:val="22"/>
              </w:rPr>
            </w:pPr>
            <w:r w:rsidRPr="00403187">
              <w:rPr>
                <w:color w:val="000000"/>
                <w:sz w:val="22"/>
                <w:szCs w:val="22"/>
                <w:shd w:val="clear" w:color="auto" w:fill="FFFFFF"/>
              </w:rPr>
              <w:t xml:space="preserve">3. </w:t>
            </w:r>
            <w:r w:rsidRPr="00403187">
              <w:rPr>
                <w:color w:val="000000"/>
                <w:sz w:val="22"/>
                <w:szCs w:val="22"/>
                <w:shd w:val="clear" w:color="auto" w:fill="FFFFFF"/>
              </w:rPr>
              <w:t>Строение макромолекулы</w:t>
            </w:r>
          </w:p>
        </w:tc>
        <w:tc>
          <w:tcPr>
            <w:tcW w:w="3474" w:type="dxa"/>
          </w:tcPr>
          <w:p w:rsidR="000373E4" w:rsidRDefault="000373E4" w:rsidP="00403187">
            <w:pPr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</w:pPr>
            <w:r w:rsidRPr="00403187">
              <w:rPr>
                <w:color w:val="000000"/>
                <w:sz w:val="22"/>
                <w:szCs w:val="22"/>
                <w:shd w:val="clear" w:color="auto" w:fill="FFFFFF"/>
              </w:rPr>
              <w:t>Две спирально закрученные цепи, соединенные водородными связями</w:t>
            </w:r>
            <w:r w:rsidRPr="00403187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403187" w:rsidRPr="00403187" w:rsidRDefault="00403187" w:rsidP="00403187">
            <w:pPr>
              <w:rPr>
                <w:bCs/>
                <w:i/>
                <w:sz w:val="22"/>
                <w:szCs w:val="22"/>
              </w:rPr>
            </w:pPr>
            <w:r w:rsidRPr="00403187">
              <w:rPr>
                <w:bCs/>
                <w:i/>
                <w:sz w:val="24"/>
              </w:rPr>
              <w:t>Пространственная конфигурация ДНК установлена Дж. Уотсоном и Ф. Криком в 1953 г.</w:t>
            </w:r>
          </w:p>
        </w:tc>
        <w:tc>
          <w:tcPr>
            <w:tcW w:w="3474" w:type="dxa"/>
          </w:tcPr>
          <w:p w:rsidR="000373E4" w:rsidRPr="00403187" w:rsidRDefault="000373E4" w:rsidP="00403187">
            <w:pPr>
              <w:rPr>
                <w:bCs/>
                <w:sz w:val="22"/>
                <w:szCs w:val="22"/>
              </w:rPr>
            </w:pPr>
            <w:r w:rsidRPr="00403187">
              <w:rPr>
                <w:color w:val="000000"/>
                <w:sz w:val="22"/>
                <w:szCs w:val="22"/>
                <w:shd w:val="clear" w:color="auto" w:fill="FFFFFF"/>
              </w:rPr>
              <w:t>Одинарная полинуклеотидная цепочка</w:t>
            </w:r>
            <w:r w:rsidRPr="00403187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0373E4" w:rsidTr="000373E4">
        <w:tc>
          <w:tcPr>
            <w:tcW w:w="3473" w:type="dxa"/>
          </w:tcPr>
          <w:p w:rsidR="000373E4" w:rsidRPr="00403187" w:rsidRDefault="000373E4" w:rsidP="005C3971">
            <w:pPr>
              <w:jc w:val="both"/>
              <w:rPr>
                <w:bCs/>
                <w:sz w:val="22"/>
                <w:szCs w:val="22"/>
              </w:rPr>
            </w:pPr>
            <w:r w:rsidRPr="00403187">
              <w:rPr>
                <w:bCs/>
                <w:sz w:val="22"/>
                <w:szCs w:val="22"/>
              </w:rPr>
              <w:t>4.</w:t>
            </w:r>
            <w:r w:rsidRPr="00403187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03187">
              <w:rPr>
                <w:color w:val="000000"/>
                <w:sz w:val="22"/>
                <w:szCs w:val="22"/>
                <w:shd w:val="clear" w:color="auto" w:fill="FFFFFF"/>
              </w:rPr>
              <w:t>Состав нуклеотида</w:t>
            </w:r>
            <w:r w:rsidRPr="00403187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474" w:type="dxa"/>
          </w:tcPr>
          <w:p w:rsidR="00DC499D" w:rsidRDefault="000373E4" w:rsidP="00403187">
            <w:pPr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</w:pPr>
            <w:r w:rsidRPr="00403187">
              <w:rPr>
                <w:bCs/>
                <w:color w:val="000000"/>
                <w:sz w:val="22"/>
                <w:szCs w:val="22"/>
                <w:u w:val="single"/>
                <w:shd w:val="clear" w:color="auto" w:fill="FFFFFF"/>
              </w:rPr>
              <w:t>1.Азотистые основания:</w:t>
            </w:r>
            <w:r w:rsidRPr="00403187">
              <w:rPr>
                <w:rStyle w:val="apple-converted-space"/>
                <w:color w:val="000000"/>
                <w:sz w:val="22"/>
                <w:szCs w:val="22"/>
                <w:u w:val="single"/>
                <w:shd w:val="clear" w:color="auto" w:fill="FFFFFF"/>
              </w:rPr>
              <w:t> </w:t>
            </w:r>
            <w:r w:rsidRPr="00403187">
              <w:rPr>
                <w:color w:val="000000"/>
                <w:sz w:val="22"/>
                <w:szCs w:val="22"/>
                <w:u w:val="single"/>
              </w:rPr>
              <w:br/>
            </w:r>
            <w:r w:rsidRPr="00403187">
              <w:rPr>
                <w:color w:val="000000"/>
                <w:sz w:val="22"/>
                <w:szCs w:val="22"/>
                <w:u w:val="single"/>
              </w:rPr>
              <w:br/>
            </w:r>
            <w:r w:rsidRPr="00403187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А – </w:t>
            </w:r>
            <w:proofErr w:type="spellStart"/>
            <w:r w:rsidRPr="00403187">
              <w:rPr>
                <w:bCs/>
                <w:color w:val="000000"/>
                <w:sz w:val="22"/>
                <w:szCs w:val="22"/>
                <w:shd w:val="clear" w:color="auto" w:fill="FFFFFF"/>
              </w:rPr>
              <w:t>аденин</w:t>
            </w:r>
            <w:proofErr w:type="spellEnd"/>
            <w:r w:rsidRPr="00403187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DC499D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Т – </w:t>
            </w:r>
            <w:proofErr w:type="spellStart"/>
            <w:r w:rsidRPr="00DC499D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тимин</w:t>
            </w:r>
            <w:proofErr w:type="spellEnd"/>
            <w:r w:rsidRPr="00DC499D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403187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03187">
              <w:rPr>
                <w:color w:val="000000"/>
                <w:sz w:val="22"/>
                <w:szCs w:val="22"/>
              </w:rPr>
              <w:br/>
            </w:r>
            <w:r w:rsidRPr="00403187">
              <w:rPr>
                <w:color w:val="000000"/>
                <w:sz w:val="22"/>
                <w:szCs w:val="22"/>
              </w:rPr>
              <w:br/>
            </w:r>
            <w:r w:rsidRPr="00403187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Г – гуанин, </w:t>
            </w:r>
            <w:proofErr w:type="gramStart"/>
            <w:r w:rsidRPr="00403187">
              <w:rPr>
                <w:bCs/>
                <w:color w:val="000000"/>
                <w:sz w:val="22"/>
                <w:szCs w:val="22"/>
                <w:shd w:val="clear" w:color="auto" w:fill="FFFFFF"/>
              </w:rPr>
              <w:t>Ц</w:t>
            </w:r>
            <w:proofErr w:type="gramEnd"/>
            <w:r w:rsidRPr="00403187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– </w:t>
            </w:r>
            <w:proofErr w:type="spellStart"/>
            <w:r w:rsidRPr="00403187">
              <w:rPr>
                <w:bCs/>
                <w:color w:val="000000"/>
                <w:sz w:val="22"/>
                <w:szCs w:val="22"/>
                <w:shd w:val="clear" w:color="auto" w:fill="FFFFFF"/>
              </w:rPr>
              <w:t>цитозин</w:t>
            </w:r>
            <w:proofErr w:type="spellEnd"/>
            <w:r w:rsidRPr="00403187">
              <w:rPr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403187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DC499D" w:rsidRDefault="00DC499D" w:rsidP="00403187">
            <w:pPr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</w:pPr>
          </w:p>
          <w:p w:rsidR="00DC499D" w:rsidRPr="00DC499D" w:rsidRDefault="00DC499D" w:rsidP="00403187">
            <w:pPr>
              <w:rPr>
                <w:rStyle w:val="apple-converted-space"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DC499D">
              <w:rPr>
                <w:rStyle w:val="apple-converted-space"/>
                <w:i/>
                <w:color w:val="000000"/>
                <w:sz w:val="22"/>
                <w:szCs w:val="22"/>
                <w:shd w:val="clear" w:color="auto" w:fill="FFFFFF"/>
              </w:rPr>
              <w:t xml:space="preserve">Пиримидиновые основания: </w:t>
            </w:r>
            <w:proofErr w:type="spellStart"/>
            <w:r w:rsidRPr="00DC499D">
              <w:rPr>
                <w:rStyle w:val="apple-converted-space"/>
                <w:b/>
                <w:i/>
                <w:color w:val="000000"/>
                <w:sz w:val="22"/>
                <w:szCs w:val="22"/>
                <w:shd w:val="clear" w:color="auto" w:fill="FFFFFF"/>
              </w:rPr>
              <w:t>тимин</w:t>
            </w:r>
            <w:proofErr w:type="spellEnd"/>
            <w:r w:rsidRPr="00DC499D">
              <w:rPr>
                <w:rStyle w:val="apple-converted-space"/>
                <w:i/>
                <w:color w:val="000000"/>
                <w:sz w:val="22"/>
                <w:szCs w:val="22"/>
                <w:shd w:val="clear" w:color="auto" w:fill="FFFFFF"/>
              </w:rPr>
              <w:t xml:space="preserve"> и </w:t>
            </w:r>
            <w:proofErr w:type="spellStart"/>
            <w:r w:rsidRPr="00DC499D">
              <w:rPr>
                <w:rStyle w:val="apple-converted-space"/>
                <w:i/>
                <w:color w:val="000000"/>
                <w:sz w:val="22"/>
                <w:szCs w:val="22"/>
                <w:shd w:val="clear" w:color="auto" w:fill="FFFFFF"/>
              </w:rPr>
              <w:t>цитозин</w:t>
            </w:r>
            <w:proofErr w:type="spellEnd"/>
            <w:r w:rsidRPr="00DC499D">
              <w:rPr>
                <w:rStyle w:val="apple-converted-space"/>
                <w:i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0373E4" w:rsidRPr="00403187" w:rsidRDefault="00DC499D" w:rsidP="00403187">
            <w:pPr>
              <w:rPr>
                <w:bCs/>
                <w:sz w:val="22"/>
                <w:szCs w:val="22"/>
              </w:rPr>
            </w:pPr>
            <w:r w:rsidRPr="00DC499D">
              <w:rPr>
                <w:rStyle w:val="apple-converted-space"/>
                <w:i/>
                <w:color w:val="000000"/>
                <w:sz w:val="22"/>
                <w:szCs w:val="22"/>
                <w:shd w:val="clear" w:color="auto" w:fill="FFFFFF"/>
              </w:rPr>
              <w:t xml:space="preserve">Пуриновые основания: </w:t>
            </w:r>
            <w:proofErr w:type="spellStart"/>
            <w:r w:rsidRPr="00DC499D">
              <w:rPr>
                <w:rStyle w:val="apple-converted-space"/>
                <w:i/>
                <w:color w:val="000000"/>
                <w:sz w:val="22"/>
                <w:szCs w:val="22"/>
                <w:shd w:val="clear" w:color="auto" w:fill="FFFFFF"/>
              </w:rPr>
              <w:t>аденин</w:t>
            </w:r>
            <w:proofErr w:type="spellEnd"/>
            <w:r w:rsidRPr="00DC499D">
              <w:rPr>
                <w:rStyle w:val="apple-converted-space"/>
                <w:i/>
                <w:color w:val="000000"/>
                <w:sz w:val="22"/>
                <w:szCs w:val="22"/>
                <w:shd w:val="clear" w:color="auto" w:fill="FFFFFF"/>
              </w:rPr>
              <w:t xml:space="preserve"> и гуанин</w:t>
            </w:r>
            <w:r w:rsidR="000373E4" w:rsidRPr="00DC499D">
              <w:rPr>
                <w:i/>
                <w:color w:val="000000"/>
                <w:sz w:val="22"/>
                <w:szCs w:val="22"/>
              </w:rPr>
              <w:br/>
            </w:r>
            <w:r w:rsidR="000373E4" w:rsidRPr="00DC499D">
              <w:rPr>
                <w:i/>
                <w:color w:val="000000"/>
                <w:sz w:val="22"/>
                <w:szCs w:val="22"/>
              </w:rPr>
              <w:br/>
            </w:r>
            <w:r w:rsidR="000373E4" w:rsidRPr="00403187">
              <w:rPr>
                <w:bCs/>
                <w:color w:val="000000"/>
                <w:sz w:val="22"/>
                <w:szCs w:val="22"/>
                <w:u w:val="single"/>
                <w:shd w:val="clear" w:color="auto" w:fill="FFFFFF"/>
              </w:rPr>
              <w:t>2.Углевод</w:t>
            </w:r>
            <w:r w:rsidR="000373E4" w:rsidRPr="00403187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– </w:t>
            </w:r>
            <w:proofErr w:type="spellStart"/>
            <w:r w:rsidR="000373E4" w:rsidRPr="00DC499D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дезоксирибоза</w:t>
            </w:r>
            <w:proofErr w:type="spellEnd"/>
            <w:r w:rsidR="000373E4" w:rsidRPr="00403187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0373E4" w:rsidRPr="00403187">
              <w:rPr>
                <w:color w:val="000000"/>
                <w:sz w:val="22"/>
                <w:szCs w:val="22"/>
              </w:rPr>
              <w:br/>
            </w:r>
            <w:r w:rsidR="000373E4" w:rsidRPr="00403187">
              <w:rPr>
                <w:color w:val="000000"/>
                <w:sz w:val="22"/>
                <w:szCs w:val="22"/>
              </w:rPr>
              <w:br/>
            </w:r>
            <w:r w:rsidR="000373E4" w:rsidRPr="00403187">
              <w:rPr>
                <w:bCs/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3.Остаток </w:t>
            </w:r>
            <w:proofErr w:type="gramStart"/>
            <w:r w:rsidR="000373E4" w:rsidRPr="00403187">
              <w:rPr>
                <w:bCs/>
                <w:color w:val="000000"/>
                <w:sz w:val="22"/>
                <w:szCs w:val="22"/>
                <w:u w:val="single"/>
                <w:shd w:val="clear" w:color="auto" w:fill="FFFFFF"/>
              </w:rPr>
              <w:t>фосфорной</w:t>
            </w:r>
            <w:proofErr w:type="gramEnd"/>
            <w:r w:rsidR="000373E4" w:rsidRPr="00403187">
              <w:rPr>
                <w:bCs/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 к-ты</w:t>
            </w:r>
            <w:r w:rsidR="000373E4" w:rsidRPr="00403187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474" w:type="dxa"/>
          </w:tcPr>
          <w:p w:rsidR="00DC499D" w:rsidRDefault="000373E4" w:rsidP="00403187">
            <w:pPr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</w:pPr>
            <w:r w:rsidRPr="00403187">
              <w:rPr>
                <w:bCs/>
                <w:color w:val="000000"/>
                <w:sz w:val="22"/>
                <w:szCs w:val="22"/>
                <w:u w:val="single"/>
                <w:shd w:val="clear" w:color="auto" w:fill="FFFFFF"/>
              </w:rPr>
              <w:t>1.Азотистые основания:</w:t>
            </w:r>
            <w:r w:rsidRPr="00403187">
              <w:rPr>
                <w:rStyle w:val="apple-converted-space"/>
                <w:color w:val="000000"/>
                <w:sz w:val="22"/>
                <w:szCs w:val="22"/>
                <w:u w:val="single"/>
                <w:shd w:val="clear" w:color="auto" w:fill="FFFFFF"/>
              </w:rPr>
              <w:t> </w:t>
            </w:r>
            <w:r w:rsidRPr="00403187">
              <w:rPr>
                <w:color w:val="000000"/>
                <w:sz w:val="22"/>
                <w:szCs w:val="22"/>
                <w:u w:val="single"/>
              </w:rPr>
              <w:br/>
            </w:r>
            <w:r w:rsidRPr="00403187">
              <w:rPr>
                <w:color w:val="000000"/>
                <w:sz w:val="22"/>
                <w:szCs w:val="22"/>
                <w:u w:val="single"/>
              </w:rPr>
              <w:br/>
            </w:r>
            <w:r w:rsidRPr="00403187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А – </w:t>
            </w:r>
            <w:proofErr w:type="spellStart"/>
            <w:r w:rsidRPr="00403187">
              <w:rPr>
                <w:bCs/>
                <w:color w:val="000000"/>
                <w:sz w:val="22"/>
                <w:szCs w:val="22"/>
                <w:shd w:val="clear" w:color="auto" w:fill="FFFFFF"/>
              </w:rPr>
              <w:t>аденин</w:t>
            </w:r>
            <w:proofErr w:type="spellEnd"/>
            <w:r w:rsidRPr="00403187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DC499D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У - </w:t>
            </w:r>
            <w:proofErr w:type="spellStart"/>
            <w:r w:rsidRPr="00DC499D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урацил</w:t>
            </w:r>
            <w:proofErr w:type="spellEnd"/>
            <w:r w:rsidRPr="00403187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03187">
              <w:rPr>
                <w:color w:val="000000"/>
                <w:sz w:val="22"/>
                <w:szCs w:val="22"/>
              </w:rPr>
              <w:br/>
            </w:r>
            <w:r w:rsidRPr="00403187">
              <w:rPr>
                <w:color w:val="000000"/>
                <w:sz w:val="22"/>
                <w:szCs w:val="22"/>
              </w:rPr>
              <w:br/>
            </w:r>
            <w:r w:rsidRPr="00403187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Г – гуанин, </w:t>
            </w:r>
            <w:proofErr w:type="gramStart"/>
            <w:r w:rsidRPr="00403187">
              <w:rPr>
                <w:bCs/>
                <w:color w:val="000000"/>
                <w:sz w:val="22"/>
                <w:szCs w:val="22"/>
                <w:shd w:val="clear" w:color="auto" w:fill="FFFFFF"/>
              </w:rPr>
              <w:t>Ц</w:t>
            </w:r>
            <w:proofErr w:type="gramEnd"/>
            <w:r w:rsidRPr="00403187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– </w:t>
            </w:r>
            <w:proofErr w:type="spellStart"/>
            <w:r w:rsidRPr="00403187">
              <w:rPr>
                <w:bCs/>
                <w:color w:val="000000"/>
                <w:sz w:val="22"/>
                <w:szCs w:val="22"/>
                <w:shd w:val="clear" w:color="auto" w:fill="FFFFFF"/>
              </w:rPr>
              <w:t>цитозин</w:t>
            </w:r>
            <w:proofErr w:type="spellEnd"/>
            <w:r w:rsidRPr="00403187">
              <w:rPr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403187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DC499D" w:rsidRDefault="00DC499D" w:rsidP="00403187">
            <w:pPr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</w:pPr>
          </w:p>
          <w:p w:rsidR="00DC499D" w:rsidRPr="00DC499D" w:rsidRDefault="00DC499D" w:rsidP="00DC499D">
            <w:pPr>
              <w:rPr>
                <w:rStyle w:val="apple-converted-space"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DC499D">
              <w:rPr>
                <w:rStyle w:val="apple-converted-space"/>
                <w:i/>
                <w:color w:val="000000"/>
                <w:sz w:val="22"/>
                <w:szCs w:val="22"/>
                <w:shd w:val="clear" w:color="auto" w:fill="FFFFFF"/>
              </w:rPr>
              <w:t>Пиримидиновые основан</w:t>
            </w:r>
            <w:r>
              <w:rPr>
                <w:rStyle w:val="apple-converted-space"/>
                <w:i/>
                <w:color w:val="000000"/>
                <w:sz w:val="22"/>
                <w:szCs w:val="22"/>
                <w:shd w:val="clear" w:color="auto" w:fill="FFFFFF"/>
              </w:rPr>
              <w:t xml:space="preserve">ия: </w:t>
            </w:r>
            <w:proofErr w:type="spellStart"/>
            <w:r w:rsidRPr="00DC499D">
              <w:rPr>
                <w:rStyle w:val="apple-converted-space"/>
                <w:b/>
                <w:i/>
                <w:color w:val="000000"/>
                <w:sz w:val="22"/>
                <w:szCs w:val="22"/>
                <w:shd w:val="clear" w:color="auto" w:fill="FFFFFF"/>
              </w:rPr>
              <w:t>урацил</w:t>
            </w:r>
            <w:proofErr w:type="spellEnd"/>
            <w:r w:rsidRPr="00DC499D">
              <w:rPr>
                <w:rStyle w:val="apple-converted-space"/>
                <w:b/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C499D">
              <w:rPr>
                <w:rStyle w:val="apple-converted-space"/>
                <w:i/>
                <w:color w:val="000000"/>
                <w:sz w:val="22"/>
                <w:szCs w:val="22"/>
                <w:shd w:val="clear" w:color="auto" w:fill="FFFFFF"/>
              </w:rPr>
              <w:t xml:space="preserve"> и </w:t>
            </w:r>
            <w:proofErr w:type="spellStart"/>
            <w:r w:rsidRPr="00DC499D">
              <w:rPr>
                <w:rStyle w:val="apple-converted-space"/>
                <w:i/>
                <w:color w:val="000000"/>
                <w:sz w:val="22"/>
                <w:szCs w:val="22"/>
                <w:shd w:val="clear" w:color="auto" w:fill="FFFFFF"/>
              </w:rPr>
              <w:t>цитозин</w:t>
            </w:r>
            <w:proofErr w:type="spellEnd"/>
            <w:r w:rsidRPr="00DC499D">
              <w:rPr>
                <w:rStyle w:val="apple-converted-space"/>
                <w:i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0373E4" w:rsidRPr="00403187" w:rsidRDefault="00DC499D" w:rsidP="00DC499D">
            <w:pPr>
              <w:rPr>
                <w:bCs/>
                <w:sz w:val="22"/>
                <w:szCs w:val="22"/>
              </w:rPr>
            </w:pPr>
            <w:r w:rsidRPr="00DC499D">
              <w:rPr>
                <w:rStyle w:val="apple-converted-space"/>
                <w:i/>
                <w:color w:val="000000"/>
                <w:sz w:val="22"/>
                <w:szCs w:val="22"/>
                <w:shd w:val="clear" w:color="auto" w:fill="FFFFFF"/>
              </w:rPr>
              <w:t xml:space="preserve">Пуриновые основания: </w:t>
            </w:r>
            <w:proofErr w:type="spellStart"/>
            <w:r w:rsidRPr="00DC499D">
              <w:rPr>
                <w:rStyle w:val="apple-converted-space"/>
                <w:i/>
                <w:color w:val="000000"/>
                <w:sz w:val="22"/>
                <w:szCs w:val="22"/>
                <w:shd w:val="clear" w:color="auto" w:fill="FFFFFF"/>
              </w:rPr>
              <w:t>аденин</w:t>
            </w:r>
            <w:proofErr w:type="spellEnd"/>
            <w:r w:rsidRPr="00DC499D">
              <w:rPr>
                <w:rStyle w:val="apple-converted-space"/>
                <w:i/>
                <w:color w:val="000000"/>
                <w:sz w:val="22"/>
                <w:szCs w:val="22"/>
                <w:shd w:val="clear" w:color="auto" w:fill="FFFFFF"/>
              </w:rPr>
              <w:t xml:space="preserve"> и гуанин</w:t>
            </w:r>
            <w:r w:rsidRPr="00DC499D">
              <w:rPr>
                <w:i/>
                <w:color w:val="000000"/>
                <w:sz w:val="22"/>
                <w:szCs w:val="22"/>
              </w:rPr>
              <w:br/>
            </w:r>
            <w:r w:rsidRPr="00DC499D">
              <w:rPr>
                <w:i/>
                <w:color w:val="000000"/>
                <w:sz w:val="22"/>
                <w:szCs w:val="22"/>
              </w:rPr>
              <w:br/>
            </w:r>
            <w:r w:rsidR="000373E4" w:rsidRPr="00403187">
              <w:rPr>
                <w:bCs/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2.Углевод </w:t>
            </w:r>
            <w:r w:rsidR="000373E4" w:rsidRPr="00403187">
              <w:rPr>
                <w:bCs/>
                <w:color w:val="000000"/>
                <w:sz w:val="22"/>
                <w:szCs w:val="22"/>
                <w:shd w:val="clear" w:color="auto" w:fill="FFFFFF"/>
              </w:rPr>
              <w:t>–</w:t>
            </w:r>
            <w:r w:rsidR="000373E4" w:rsidRPr="00DC499D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рибоза</w:t>
            </w:r>
            <w:r w:rsidR="000373E4" w:rsidRPr="00403187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0373E4" w:rsidRPr="00403187">
              <w:rPr>
                <w:color w:val="000000"/>
                <w:sz w:val="22"/>
                <w:szCs w:val="22"/>
              </w:rPr>
              <w:br/>
            </w:r>
            <w:r w:rsidR="000373E4" w:rsidRPr="00403187">
              <w:rPr>
                <w:color w:val="000000"/>
                <w:sz w:val="22"/>
                <w:szCs w:val="22"/>
              </w:rPr>
              <w:br/>
            </w:r>
            <w:r w:rsidR="000373E4" w:rsidRPr="00403187">
              <w:rPr>
                <w:bCs/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3.Остаток </w:t>
            </w:r>
            <w:proofErr w:type="gramStart"/>
            <w:r w:rsidR="000373E4" w:rsidRPr="00403187">
              <w:rPr>
                <w:bCs/>
                <w:color w:val="000000"/>
                <w:sz w:val="22"/>
                <w:szCs w:val="22"/>
                <w:u w:val="single"/>
                <w:shd w:val="clear" w:color="auto" w:fill="FFFFFF"/>
              </w:rPr>
              <w:t>фосфорной</w:t>
            </w:r>
            <w:proofErr w:type="gramEnd"/>
            <w:r w:rsidR="000373E4" w:rsidRPr="00403187">
              <w:rPr>
                <w:bCs/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 к-ты</w:t>
            </w:r>
            <w:r w:rsidR="000373E4" w:rsidRPr="00403187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0373E4" w:rsidTr="000373E4">
        <w:tc>
          <w:tcPr>
            <w:tcW w:w="3473" w:type="dxa"/>
          </w:tcPr>
          <w:p w:rsidR="000373E4" w:rsidRPr="00403187" w:rsidRDefault="00852FB8" w:rsidP="005C397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5.Свойства</w:t>
            </w:r>
          </w:p>
        </w:tc>
        <w:tc>
          <w:tcPr>
            <w:tcW w:w="3474" w:type="dxa"/>
          </w:tcPr>
          <w:p w:rsidR="000373E4" w:rsidRDefault="006F6B04" w:rsidP="005C3971">
            <w:pPr>
              <w:jc w:val="both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Способна</w:t>
            </w:r>
            <w:proofErr w:type="gramEnd"/>
            <w:r>
              <w:rPr>
                <w:bCs/>
                <w:sz w:val="22"/>
                <w:szCs w:val="22"/>
              </w:rPr>
              <w:t xml:space="preserve"> к самоудвоению по принципу </w:t>
            </w:r>
            <w:proofErr w:type="spellStart"/>
            <w:r>
              <w:rPr>
                <w:bCs/>
                <w:sz w:val="22"/>
                <w:szCs w:val="22"/>
              </w:rPr>
              <w:t>комплементарности</w:t>
            </w:r>
            <w:proofErr w:type="spellEnd"/>
            <w:r>
              <w:rPr>
                <w:bCs/>
                <w:sz w:val="22"/>
                <w:szCs w:val="22"/>
              </w:rPr>
              <w:t>:</w:t>
            </w:r>
          </w:p>
          <w:p w:rsidR="006F6B04" w:rsidRDefault="006F6B04" w:rsidP="005C397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 – Т  -2 водородные связи;</w:t>
            </w:r>
          </w:p>
          <w:p w:rsidR="006F6B04" w:rsidRPr="00403187" w:rsidRDefault="006F6B04" w:rsidP="005C397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 – </w:t>
            </w:r>
            <w:proofErr w:type="gramStart"/>
            <w:r>
              <w:rPr>
                <w:bCs/>
                <w:sz w:val="22"/>
                <w:szCs w:val="22"/>
              </w:rPr>
              <w:t>Ц</w:t>
            </w:r>
            <w:proofErr w:type="gramEnd"/>
            <w:r>
              <w:rPr>
                <w:bCs/>
                <w:sz w:val="22"/>
                <w:szCs w:val="22"/>
              </w:rPr>
              <w:t xml:space="preserve">  -3 </w:t>
            </w:r>
            <w:proofErr w:type="spellStart"/>
            <w:r>
              <w:rPr>
                <w:bCs/>
                <w:sz w:val="22"/>
                <w:szCs w:val="22"/>
              </w:rPr>
              <w:t>водороные</w:t>
            </w:r>
            <w:proofErr w:type="spellEnd"/>
            <w:r>
              <w:rPr>
                <w:bCs/>
                <w:sz w:val="22"/>
                <w:szCs w:val="22"/>
              </w:rPr>
              <w:t xml:space="preserve"> связи</w:t>
            </w:r>
          </w:p>
        </w:tc>
        <w:tc>
          <w:tcPr>
            <w:tcW w:w="3474" w:type="dxa"/>
          </w:tcPr>
          <w:p w:rsidR="000373E4" w:rsidRPr="00403187" w:rsidRDefault="00F144B2" w:rsidP="005C397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</w:t>
            </w:r>
            <w:proofErr w:type="gramStart"/>
            <w:r>
              <w:rPr>
                <w:bCs/>
                <w:sz w:val="22"/>
                <w:szCs w:val="22"/>
              </w:rPr>
              <w:t>способна</w:t>
            </w:r>
            <w:proofErr w:type="gramEnd"/>
            <w:r>
              <w:rPr>
                <w:bCs/>
                <w:sz w:val="22"/>
                <w:szCs w:val="22"/>
              </w:rPr>
              <w:t xml:space="preserve"> к самоудвоению. </w:t>
            </w:r>
          </w:p>
        </w:tc>
      </w:tr>
      <w:tr w:rsidR="000373E4" w:rsidTr="000373E4">
        <w:tc>
          <w:tcPr>
            <w:tcW w:w="3473" w:type="dxa"/>
          </w:tcPr>
          <w:p w:rsidR="000373E4" w:rsidRPr="00403187" w:rsidRDefault="00852FB8" w:rsidP="005C397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</w:t>
            </w:r>
            <w:r w:rsidR="00494D16" w:rsidRPr="00403187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494D16" w:rsidRPr="00403187">
              <w:rPr>
                <w:color w:val="000000"/>
                <w:sz w:val="22"/>
                <w:szCs w:val="22"/>
                <w:shd w:val="clear" w:color="auto" w:fill="FFFFFF"/>
              </w:rPr>
              <w:t>Функции</w:t>
            </w:r>
          </w:p>
        </w:tc>
        <w:tc>
          <w:tcPr>
            <w:tcW w:w="3474" w:type="dxa"/>
          </w:tcPr>
          <w:p w:rsidR="00F144B2" w:rsidRDefault="00F144B2" w:rsidP="00F144B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! </w:t>
            </w:r>
            <w:r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. Хранение, воспроизведение и передача наследственной информации</w:t>
            </w:r>
            <w:r w:rsidR="009C446C">
              <w:rPr>
                <w:bCs/>
                <w:sz w:val="22"/>
                <w:szCs w:val="22"/>
              </w:rPr>
              <w:t>;</w:t>
            </w:r>
          </w:p>
          <w:p w:rsidR="00F144B2" w:rsidRDefault="00F144B2" w:rsidP="00F144B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9C446C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Синтез ДНК;</w:t>
            </w:r>
          </w:p>
          <w:p w:rsidR="00F144B2" w:rsidRDefault="00F144B2" w:rsidP="00F144B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 Синтез РНК;</w:t>
            </w:r>
          </w:p>
          <w:p w:rsidR="00F144B2" w:rsidRPr="00403187" w:rsidRDefault="009C446C" w:rsidP="00F144B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4.</w:t>
            </w:r>
            <w:r>
              <w:rPr>
                <w:bCs/>
                <w:sz w:val="22"/>
                <w:szCs w:val="22"/>
              </w:rPr>
              <w:t xml:space="preserve"> Химическая основа хромосомного генетического материала (гена);</w:t>
            </w:r>
          </w:p>
        </w:tc>
        <w:tc>
          <w:tcPr>
            <w:tcW w:w="3474" w:type="dxa"/>
          </w:tcPr>
          <w:p w:rsidR="009C446C" w:rsidRPr="009C446C" w:rsidRDefault="009C446C" w:rsidP="009C446C">
            <w:pPr>
              <w:ind w:firstLine="720"/>
              <w:rPr>
                <w:bCs/>
                <w:sz w:val="22"/>
                <w:szCs w:val="22"/>
              </w:rPr>
            </w:pPr>
            <w:r w:rsidRPr="009C446C">
              <w:rPr>
                <w:bCs/>
                <w:sz w:val="22"/>
                <w:szCs w:val="22"/>
              </w:rPr>
              <w:lastRenderedPageBreak/>
              <w:t xml:space="preserve">В клетках существуют три типа РНК: </w:t>
            </w:r>
          </w:p>
          <w:p w:rsidR="009C446C" w:rsidRDefault="009C446C" w:rsidP="009C446C">
            <w:pPr>
              <w:rPr>
                <w:bCs/>
                <w:sz w:val="22"/>
                <w:szCs w:val="22"/>
              </w:rPr>
            </w:pPr>
            <w:r w:rsidRPr="009C446C">
              <w:rPr>
                <w:bCs/>
                <w:sz w:val="22"/>
                <w:szCs w:val="22"/>
                <w:u w:val="single"/>
              </w:rPr>
              <w:t>и-РНК (</w:t>
            </w:r>
            <w:proofErr w:type="gramStart"/>
            <w:r w:rsidRPr="009C446C">
              <w:rPr>
                <w:bCs/>
                <w:sz w:val="22"/>
                <w:szCs w:val="22"/>
                <w:u w:val="single"/>
              </w:rPr>
              <w:t>информационная</w:t>
            </w:r>
            <w:proofErr w:type="gramEnd"/>
            <w:r w:rsidRPr="009C446C">
              <w:rPr>
                <w:bCs/>
                <w:sz w:val="22"/>
                <w:szCs w:val="22"/>
                <w:u w:val="single"/>
              </w:rPr>
              <w:t>):</w:t>
            </w:r>
            <w:r>
              <w:rPr>
                <w:bCs/>
                <w:sz w:val="22"/>
                <w:szCs w:val="22"/>
              </w:rPr>
              <w:t xml:space="preserve"> передаёт закодированную информацию о первичной </w:t>
            </w:r>
            <w:r>
              <w:rPr>
                <w:bCs/>
                <w:sz w:val="22"/>
                <w:szCs w:val="22"/>
              </w:rPr>
              <w:lastRenderedPageBreak/>
              <w:t>структуре белковой молекулы;</w:t>
            </w:r>
          </w:p>
          <w:p w:rsidR="009C446C" w:rsidRDefault="009C446C" w:rsidP="009C446C">
            <w:pPr>
              <w:rPr>
                <w:bCs/>
                <w:sz w:val="22"/>
                <w:szCs w:val="22"/>
              </w:rPr>
            </w:pPr>
            <w:r w:rsidRPr="009C446C">
              <w:rPr>
                <w:bCs/>
                <w:sz w:val="22"/>
                <w:szCs w:val="22"/>
                <w:u w:val="single"/>
              </w:rPr>
              <w:t>р-РНК (</w:t>
            </w:r>
            <w:proofErr w:type="spellStart"/>
            <w:r w:rsidRPr="009C446C">
              <w:rPr>
                <w:bCs/>
                <w:sz w:val="22"/>
                <w:szCs w:val="22"/>
                <w:u w:val="single"/>
              </w:rPr>
              <w:t>рибосомная</w:t>
            </w:r>
            <w:proofErr w:type="spellEnd"/>
            <w:r w:rsidRPr="009C446C">
              <w:rPr>
                <w:bCs/>
                <w:sz w:val="22"/>
                <w:szCs w:val="22"/>
                <w:u w:val="single"/>
              </w:rPr>
              <w:t>):</w:t>
            </w:r>
            <w:r>
              <w:rPr>
                <w:bCs/>
                <w:sz w:val="22"/>
                <w:szCs w:val="22"/>
              </w:rPr>
              <w:t xml:space="preserve"> входит в состав рибосом;</w:t>
            </w:r>
          </w:p>
          <w:p w:rsidR="009C446C" w:rsidRPr="00403187" w:rsidRDefault="009C446C" w:rsidP="009C446C">
            <w:pPr>
              <w:rPr>
                <w:bCs/>
                <w:sz w:val="22"/>
                <w:szCs w:val="22"/>
              </w:rPr>
            </w:pPr>
            <w:r w:rsidRPr="009C446C">
              <w:rPr>
                <w:bCs/>
                <w:sz w:val="22"/>
                <w:szCs w:val="22"/>
                <w:u w:val="single"/>
              </w:rPr>
              <w:t>т-РНК (</w:t>
            </w:r>
            <w:proofErr w:type="gramStart"/>
            <w:r w:rsidRPr="009C446C">
              <w:rPr>
                <w:bCs/>
                <w:sz w:val="22"/>
                <w:szCs w:val="22"/>
                <w:u w:val="single"/>
              </w:rPr>
              <w:t>транспортная</w:t>
            </w:r>
            <w:proofErr w:type="gramEnd"/>
            <w:r>
              <w:rPr>
                <w:bCs/>
                <w:sz w:val="22"/>
                <w:szCs w:val="22"/>
              </w:rPr>
              <w:t>): переносит аминокислоты к рибосомам</w:t>
            </w:r>
          </w:p>
        </w:tc>
      </w:tr>
    </w:tbl>
    <w:p w:rsidR="000373E4" w:rsidRPr="002625C4" w:rsidRDefault="000373E4" w:rsidP="005C3971">
      <w:pPr>
        <w:ind w:firstLine="720"/>
        <w:jc w:val="both"/>
        <w:rPr>
          <w:bCs/>
          <w:sz w:val="24"/>
        </w:rPr>
      </w:pPr>
    </w:p>
    <w:p w:rsidR="005C3971" w:rsidRDefault="00212C45" w:rsidP="005C3971">
      <w:pPr>
        <w:ind w:firstLine="720"/>
        <w:jc w:val="both"/>
        <w:rPr>
          <w:bCs/>
          <w:sz w:val="24"/>
        </w:rPr>
      </w:pPr>
      <w:r>
        <w:rPr>
          <w:bCs/>
          <w:sz w:val="24"/>
        </w:rPr>
        <w:t xml:space="preserve">В двух полинуклеотидных цепях ДНК нуклеотиды соединены между собой </w:t>
      </w:r>
      <w:r w:rsidR="005C3971">
        <w:rPr>
          <w:bCs/>
          <w:sz w:val="24"/>
        </w:rPr>
        <w:t xml:space="preserve"> ковалентными </w:t>
      </w:r>
      <w:r w:rsidR="005C3971">
        <w:rPr>
          <w:bCs/>
          <w:sz w:val="24"/>
          <w:u w:val="single"/>
        </w:rPr>
        <w:t>(</w:t>
      </w:r>
      <w:proofErr w:type="spellStart"/>
      <w:proofErr w:type="gramStart"/>
      <w:r w:rsidR="005C3971" w:rsidRPr="006F2C44">
        <w:rPr>
          <w:bCs/>
          <w:i/>
          <w:sz w:val="24"/>
        </w:rPr>
        <w:t>фосфо-диэфирными</w:t>
      </w:r>
      <w:proofErr w:type="spellEnd"/>
      <w:proofErr w:type="gramEnd"/>
      <w:r w:rsidR="005C3971" w:rsidRPr="006F2C44">
        <w:rPr>
          <w:bCs/>
          <w:i/>
          <w:sz w:val="24"/>
        </w:rPr>
        <w:t>)</w:t>
      </w:r>
      <w:r w:rsidR="005C3971">
        <w:rPr>
          <w:bCs/>
          <w:sz w:val="24"/>
        </w:rPr>
        <w:t xml:space="preserve"> связями между </w:t>
      </w:r>
      <w:proofErr w:type="spellStart"/>
      <w:r w:rsidR="005C3971">
        <w:rPr>
          <w:bCs/>
          <w:sz w:val="24"/>
        </w:rPr>
        <w:t>дезоксирибозой</w:t>
      </w:r>
      <w:proofErr w:type="spellEnd"/>
      <w:r w:rsidR="005C3971">
        <w:rPr>
          <w:bCs/>
          <w:sz w:val="24"/>
        </w:rPr>
        <w:t xml:space="preserve"> одного и остатком фосфорной кислоты другого нукле</w:t>
      </w:r>
      <w:r w:rsidR="005C3971">
        <w:rPr>
          <w:bCs/>
          <w:sz w:val="24"/>
        </w:rPr>
        <w:t>о</w:t>
      </w:r>
      <w:r w:rsidR="005C3971">
        <w:rPr>
          <w:bCs/>
          <w:sz w:val="24"/>
        </w:rPr>
        <w:t xml:space="preserve">тида. Причем каждый остаток фосфорной кислоты связан </w:t>
      </w:r>
      <w:r w:rsidR="005C3971" w:rsidRPr="00EE347E">
        <w:rPr>
          <w:b/>
          <w:bCs/>
          <w:i/>
          <w:sz w:val="24"/>
        </w:rPr>
        <w:t>с 5</w:t>
      </w:r>
      <w:r w:rsidR="005C3971" w:rsidRPr="00EE347E">
        <w:rPr>
          <w:b/>
          <w:bCs/>
          <w:i/>
          <w:sz w:val="24"/>
          <w:vertAlign w:val="superscript"/>
        </w:rPr>
        <w:t>/</w:t>
      </w:r>
      <w:r w:rsidR="005C3971" w:rsidRPr="00EE347E">
        <w:rPr>
          <w:b/>
          <w:bCs/>
          <w:i/>
          <w:sz w:val="24"/>
        </w:rPr>
        <w:t xml:space="preserve"> углеродом</w:t>
      </w:r>
      <w:r w:rsidR="005C3971">
        <w:rPr>
          <w:bCs/>
          <w:sz w:val="24"/>
        </w:rPr>
        <w:t xml:space="preserve"> одного остатка сахара и с</w:t>
      </w:r>
      <w:r w:rsidR="005C3971" w:rsidRPr="00EE347E">
        <w:rPr>
          <w:b/>
          <w:bCs/>
          <w:i/>
          <w:sz w:val="24"/>
        </w:rPr>
        <w:t xml:space="preserve"> 3</w:t>
      </w:r>
      <w:r w:rsidR="005C3971" w:rsidRPr="00EE347E">
        <w:rPr>
          <w:b/>
          <w:bCs/>
          <w:i/>
          <w:sz w:val="24"/>
          <w:vertAlign w:val="superscript"/>
        </w:rPr>
        <w:t>/</w:t>
      </w:r>
      <w:r w:rsidR="005C3971" w:rsidRPr="00EE347E">
        <w:rPr>
          <w:b/>
          <w:bCs/>
          <w:i/>
          <w:sz w:val="24"/>
        </w:rPr>
        <w:t xml:space="preserve"> углеродом </w:t>
      </w:r>
      <w:r w:rsidR="005C3971">
        <w:rPr>
          <w:bCs/>
          <w:sz w:val="24"/>
        </w:rPr>
        <w:t>другого остатка сахара. К 1-му углероду каждого остатка сахара сбоку присоединено аз</w:t>
      </w:r>
      <w:r w:rsidR="005C3971">
        <w:rPr>
          <w:bCs/>
          <w:sz w:val="24"/>
        </w:rPr>
        <w:t>о</w:t>
      </w:r>
      <w:r w:rsidR="005C3971">
        <w:rPr>
          <w:bCs/>
          <w:sz w:val="24"/>
        </w:rPr>
        <w:t>тистое основание.</w:t>
      </w:r>
    </w:p>
    <w:p w:rsidR="00212C45" w:rsidRDefault="00212C45" w:rsidP="005C3971">
      <w:pPr>
        <w:ind w:firstLine="720"/>
        <w:jc w:val="both"/>
        <w:rPr>
          <w:bCs/>
          <w:sz w:val="24"/>
        </w:rPr>
      </w:pPr>
    </w:p>
    <w:p w:rsidR="00212C45" w:rsidRPr="00DA2886" w:rsidRDefault="00212C45" w:rsidP="005C3971">
      <w:pPr>
        <w:ind w:firstLine="720"/>
        <w:jc w:val="both"/>
        <w:rPr>
          <w:bCs/>
          <w:sz w:val="24"/>
        </w:rPr>
      </w:pPr>
      <w:r>
        <w:rPr>
          <w:noProof/>
        </w:rPr>
        <w:drawing>
          <wp:inline distT="0" distB="0" distL="0" distR="0">
            <wp:extent cx="5915025" cy="2085975"/>
            <wp:effectExtent l="0" t="0" r="9525" b="9525"/>
            <wp:docPr id="2" name="Рисунок 2" descr="http://bgconv.com/pars_docs/refs/49/48456/48456_html_m4f04b5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gconv.com/pars_docs/refs/49/48456/48456_html_m4f04b51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971" w:rsidRDefault="005C3971" w:rsidP="00CF6FC4">
      <w:pPr>
        <w:ind w:firstLine="720"/>
        <w:jc w:val="both"/>
        <w:rPr>
          <w:bCs/>
          <w:sz w:val="24"/>
        </w:rPr>
      </w:pPr>
      <w:r>
        <w:rPr>
          <w:bCs/>
          <w:sz w:val="24"/>
        </w:rPr>
        <w:t xml:space="preserve"> Цепочки объединяются в одну молекулу </w:t>
      </w:r>
      <w:r w:rsidRPr="006F2C44">
        <w:rPr>
          <w:bCs/>
          <w:i/>
          <w:sz w:val="24"/>
          <w:u w:val="single"/>
        </w:rPr>
        <w:t>водородными</w:t>
      </w:r>
      <w:r w:rsidRPr="006F2C44">
        <w:rPr>
          <w:bCs/>
          <w:i/>
          <w:sz w:val="24"/>
        </w:rPr>
        <w:t xml:space="preserve"> </w:t>
      </w:r>
      <w:r>
        <w:rPr>
          <w:bCs/>
          <w:sz w:val="24"/>
        </w:rPr>
        <w:t xml:space="preserve">связями, возникающими между азотистыми основаниями разных цепочек, причем </w:t>
      </w:r>
      <w:proofErr w:type="spellStart"/>
      <w:r>
        <w:rPr>
          <w:bCs/>
          <w:sz w:val="24"/>
        </w:rPr>
        <w:t>аденином</w:t>
      </w:r>
      <w:proofErr w:type="spellEnd"/>
      <w:r>
        <w:rPr>
          <w:bCs/>
          <w:sz w:val="24"/>
        </w:rPr>
        <w:t xml:space="preserve"> и </w:t>
      </w:r>
      <w:proofErr w:type="spellStart"/>
      <w:r>
        <w:rPr>
          <w:bCs/>
          <w:sz w:val="24"/>
        </w:rPr>
        <w:t>тимином</w:t>
      </w:r>
      <w:proofErr w:type="spellEnd"/>
      <w:r>
        <w:rPr>
          <w:bCs/>
          <w:sz w:val="24"/>
        </w:rPr>
        <w:t xml:space="preserve"> устанавливаются 2 связи, а между гуанином и </w:t>
      </w:r>
      <w:proofErr w:type="spellStart"/>
      <w:r>
        <w:rPr>
          <w:bCs/>
          <w:sz w:val="24"/>
        </w:rPr>
        <w:t>цитозином</w:t>
      </w:r>
      <w:proofErr w:type="spellEnd"/>
      <w:r>
        <w:rPr>
          <w:bCs/>
          <w:sz w:val="24"/>
        </w:rPr>
        <w:t xml:space="preserve"> - 3. Нуклеотиды двух цепочек образуют п</w:t>
      </w:r>
      <w:r>
        <w:rPr>
          <w:bCs/>
          <w:sz w:val="24"/>
        </w:rPr>
        <w:t>а</w:t>
      </w:r>
      <w:r>
        <w:rPr>
          <w:bCs/>
          <w:sz w:val="24"/>
        </w:rPr>
        <w:t xml:space="preserve">ры: А – Т; Г - Ц. Строгое соответствие нуклеотидов друг другу в парных цепочках ДНК называется </w:t>
      </w:r>
      <w:proofErr w:type="spellStart"/>
      <w:r w:rsidRPr="00CB2D8D">
        <w:rPr>
          <w:b/>
          <w:bCs/>
          <w:i/>
          <w:sz w:val="24"/>
        </w:rPr>
        <w:t>ко</w:t>
      </w:r>
      <w:r w:rsidRPr="00CB2D8D">
        <w:rPr>
          <w:b/>
          <w:bCs/>
          <w:i/>
          <w:sz w:val="24"/>
        </w:rPr>
        <w:t>м</w:t>
      </w:r>
      <w:r w:rsidRPr="00CB2D8D">
        <w:rPr>
          <w:b/>
          <w:bCs/>
          <w:i/>
          <w:sz w:val="24"/>
        </w:rPr>
        <w:t>плементарностью</w:t>
      </w:r>
      <w:proofErr w:type="spellEnd"/>
      <w:r w:rsidRPr="00CB2D8D">
        <w:rPr>
          <w:b/>
          <w:bCs/>
          <w:i/>
          <w:sz w:val="24"/>
        </w:rPr>
        <w:t xml:space="preserve"> </w:t>
      </w:r>
      <w:r>
        <w:rPr>
          <w:bCs/>
          <w:sz w:val="24"/>
        </w:rPr>
        <w:t>(</w:t>
      </w:r>
      <w:proofErr w:type="spellStart"/>
      <w:r>
        <w:rPr>
          <w:bCs/>
          <w:sz w:val="24"/>
        </w:rPr>
        <w:t>взаимодополнением</w:t>
      </w:r>
      <w:proofErr w:type="spellEnd"/>
      <w:r>
        <w:rPr>
          <w:bCs/>
          <w:sz w:val="24"/>
        </w:rPr>
        <w:t xml:space="preserve">). Число </w:t>
      </w:r>
      <w:proofErr w:type="spellStart"/>
      <w:r>
        <w:rPr>
          <w:bCs/>
          <w:sz w:val="24"/>
        </w:rPr>
        <w:t>адениловых</w:t>
      </w:r>
      <w:proofErr w:type="spellEnd"/>
      <w:r>
        <w:rPr>
          <w:bCs/>
          <w:sz w:val="24"/>
        </w:rPr>
        <w:t xml:space="preserve"> нуклеотидов всегда равно числу </w:t>
      </w:r>
      <w:proofErr w:type="spellStart"/>
      <w:r>
        <w:rPr>
          <w:bCs/>
          <w:sz w:val="24"/>
        </w:rPr>
        <w:t>тимидиловых</w:t>
      </w:r>
      <w:proofErr w:type="spellEnd"/>
      <w:r>
        <w:rPr>
          <w:bCs/>
          <w:sz w:val="24"/>
        </w:rPr>
        <w:t xml:space="preserve">, а число </w:t>
      </w:r>
      <w:proofErr w:type="spellStart"/>
      <w:r>
        <w:rPr>
          <w:bCs/>
          <w:sz w:val="24"/>
        </w:rPr>
        <w:t>гуаниловых</w:t>
      </w:r>
      <w:proofErr w:type="spellEnd"/>
      <w:r>
        <w:rPr>
          <w:bCs/>
          <w:sz w:val="24"/>
        </w:rPr>
        <w:t xml:space="preserve"> – числу </w:t>
      </w:r>
      <w:proofErr w:type="spellStart"/>
      <w:r>
        <w:rPr>
          <w:bCs/>
          <w:sz w:val="24"/>
        </w:rPr>
        <w:t>цитидиловых</w:t>
      </w:r>
      <w:proofErr w:type="spellEnd"/>
      <w:r>
        <w:rPr>
          <w:bCs/>
          <w:sz w:val="24"/>
        </w:rPr>
        <w:t xml:space="preserve"> ( </w:t>
      </w:r>
      <w:r w:rsidRPr="00CB2D8D">
        <w:rPr>
          <w:b/>
          <w:bCs/>
          <w:i/>
          <w:sz w:val="24"/>
        </w:rPr>
        <w:t xml:space="preserve">правило </w:t>
      </w:r>
      <w:proofErr w:type="spellStart"/>
      <w:r w:rsidRPr="00CB2D8D">
        <w:rPr>
          <w:b/>
          <w:bCs/>
          <w:i/>
          <w:sz w:val="24"/>
        </w:rPr>
        <w:t>Чаргафа</w:t>
      </w:r>
      <w:proofErr w:type="spellEnd"/>
      <w:r w:rsidRPr="00CB2D8D">
        <w:rPr>
          <w:b/>
          <w:bCs/>
          <w:i/>
          <w:sz w:val="24"/>
        </w:rPr>
        <w:t xml:space="preserve"> )</w:t>
      </w:r>
      <w:r>
        <w:rPr>
          <w:b/>
          <w:bCs/>
          <w:i/>
          <w:sz w:val="24"/>
        </w:rPr>
        <w:t>, т.е. отнош</w:t>
      </w:r>
      <w:r>
        <w:rPr>
          <w:b/>
          <w:bCs/>
          <w:i/>
          <w:sz w:val="24"/>
        </w:rPr>
        <w:t>е</w:t>
      </w:r>
      <w:r>
        <w:rPr>
          <w:b/>
          <w:bCs/>
          <w:i/>
          <w:sz w:val="24"/>
        </w:rPr>
        <w:t>ние суммы пуриновых оснований (А+Г) к сумме пиримидиновых (</w:t>
      </w:r>
      <w:proofErr w:type="gramStart"/>
      <w:r>
        <w:rPr>
          <w:b/>
          <w:bCs/>
          <w:i/>
          <w:sz w:val="24"/>
        </w:rPr>
        <w:t>Ц</w:t>
      </w:r>
      <w:proofErr w:type="gramEnd"/>
      <w:r>
        <w:rPr>
          <w:b/>
          <w:bCs/>
          <w:i/>
          <w:sz w:val="24"/>
        </w:rPr>
        <w:t>+Т) равно 1. Отнош</w:t>
      </w:r>
      <w:r>
        <w:rPr>
          <w:b/>
          <w:bCs/>
          <w:i/>
          <w:sz w:val="24"/>
        </w:rPr>
        <w:t>е</w:t>
      </w:r>
      <w:r>
        <w:rPr>
          <w:b/>
          <w:bCs/>
          <w:i/>
          <w:sz w:val="24"/>
        </w:rPr>
        <w:t>ние же (А+Т) к (</w:t>
      </w:r>
      <w:proofErr w:type="gramStart"/>
      <w:r>
        <w:rPr>
          <w:b/>
          <w:bCs/>
          <w:i/>
          <w:sz w:val="24"/>
        </w:rPr>
        <w:t>Ц</w:t>
      </w:r>
      <w:proofErr w:type="gramEnd"/>
      <w:r>
        <w:rPr>
          <w:b/>
          <w:bCs/>
          <w:i/>
          <w:sz w:val="24"/>
        </w:rPr>
        <w:t xml:space="preserve">+Г) – величина постоянная для каждого вида (у человека 1,51). </w:t>
      </w:r>
      <w:r>
        <w:rPr>
          <w:bCs/>
          <w:sz w:val="24"/>
        </w:rPr>
        <w:t xml:space="preserve"> Цепи в молекуле ДНК направлены противоположно, т.е. если для одной цепи мы выбираем направл</w:t>
      </w:r>
      <w:r>
        <w:rPr>
          <w:bCs/>
          <w:sz w:val="24"/>
        </w:rPr>
        <w:t>е</w:t>
      </w:r>
      <w:r>
        <w:rPr>
          <w:bCs/>
          <w:sz w:val="24"/>
        </w:rPr>
        <w:t>ние от 3</w:t>
      </w:r>
      <w:r w:rsidRPr="00B146D8">
        <w:rPr>
          <w:bCs/>
          <w:sz w:val="24"/>
        </w:rPr>
        <w:t>’</w:t>
      </w:r>
      <w:r>
        <w:rPr>
          <w:bCs/>
          <w:sz w:val="24"/>
        </w:rPr>
        <w:t>- конца к 5</w:t>
      </w:r>
      <w:r w:rsidRPr="00B146D8">
        <w:rPr>
          <w:bCs/>
          <w:sz w:val="24"/>
        </w:rPr>
        <w:t>’</w:t>
      </w:r>
      <w:r>
        <w:rPr>
          <w:bCs/>
          <w:sz w:val="24"/>
        </w:rPr>
        <w:t>- концу, то вторая цепь ориентирована противоп</w:t>
      </w:r>
      <w:r w:rsidR="00CF6FC4">
        <w:rPr>
          <w:bCs/>
          <w:sz w:val="24"/>
        </w:rPr>
        <w:t xml:space="preserve">оложно первой. Иначе говоря, «голова» одной цепи соединяется с «хвостом» другой, и наоборот. </w:t>
      </w:r>
      <w:r>
        <w:rPr>
          <w:bCs/>
          <w:sz w:val="24"/>
        </w:rPr>
        <w:t>Двойная цепь в молекуле ДНК закручена в виде спирали. Один виток спирали включ</w:t>
      </w:r>
      <w:r>
        <w:rPr>
          <w:bCs/>
          <w:sz w:val="24"/>
        </w:rPr>
        <w:t>а</w:t>
      </w:r>
      <w:r>
        <w:rPr>
          <w:bCs/>
          <w:sz w:val="24"/>
        </w:rPr>
        <w:t>ет 10 пар нуклеотидов,</w:t>
      </w:r>
      <w:r w:rsidR="00A54986">
        <w:rPr>
          <w:bCs/>
          <w:sz w:val="24"/>
        </w:rPr>
        <w:t xml:space="preserve"> его длина 3,4 </w:t>
      </w:r>
      <w:proofErr w:type="spellStart"/>
      <w:r w:rsidR="00A54986">
        <w:rPr>
          <w:bCs/>
          <w:sz w:val="24"/>
        </w:rPr>
        <w:t>нм</w:t>
      </w:r>
      <w:proofErr w:type="spellEnd"/>
      <w:r w:rsidR="00A54986">
        <w:rPr>
          <w:bCs/>
          <w:sz w:val="24"/>
        </w:rPr>
        <w:t>,</w:t>
      </w:r>
      <w:r>
        <w:rPr>
          <w:bCs/>
          <w:sz w:val="24"/>
        </w:rPr>
        <w:t xml:space="preserve"> витки спирали удерживаются водородными связями и гидрофобными взаимодействиями.</w:t>
      </w:r>
      <w:r w:rsidR="00CF6FC4">
        <w:rPr>
          <w:bCs/>
          <w:sz w:val="24"/>
        </w:rPr>
        <w:t xml:space="preserve"> </w:t>
      </w:r>
      <w:r w:rsidR="00A54986">
        <w:rPr>
          <w:noProof/>
        </w:rPr>
        <w:t>М</w:t>
      </w:r>
      <w:r w:rsidR="00CF6FC4">
        <w:rPr>
          <w:bCs/>
          <w:sz w:val="24"/>
        </w:rPr>
        <w:t>олекула ДНК эукариотических орг</w:t>
      </w:r>
      <w:r w:rsidR="00A54986">
        <w:rPr>
          <w:bCs/>
          <w:sz w:val="24"/>
        </w:rPr>
        <w:t xml:space="preserve">анизмов линейны. </w:t>
      </w:r>
      <w:proofErr w:type="gramStart"/>
      <w:r w:rsidR="00A54986">
        <w:rPr>
          <w:bCs/>
          <w:sz w:val="24"/>
        </w:rPr>
        <w:t>У</w:t>
      </w:r>
      <w:proofErr w:type="gramEnd"/>
      <w:r w:rsidR="00A54986">
        <w:rPr>
          <w:bCs/>
          <w:sz w:val="24"/>
        </w:rPr>
        <w:t xml:space="preserve"> </w:t>
      </w:r>
      <w:proofErr w:type="gramStart"/>
      <w:r w:rsidR="00A54986">
        <w:rPr>
          <w:bCs/>
          <w:sz w:val="24"/>
        </w:rPr>
        <w:t>прокариот</w:t>
      </w:r>
      <w:proofErr w:type="gramEnd"/>
      <w:r w:rsidR="00A54986">
        <w:rPr>
          <w:bCs/>
          <w:sz w:val="24"/>
        </w:rPr>
        <w:t xml:space="preserve"> ДНК, н</w:t>
      </w:r>
      <w:r w:rsidR="00CF6FC4">
        <w:rPr>
          <w:bCs/>
          <w:sz w:val="24"/>
        </w:rPr>
        <w:t>апротив,</w:t>
      </w:r>
      <w:r w:rsidR="00A54986">
        <w:rPr>
          <w:bCs/>
          <w:sz w:val="24"/>
        </w:rPr>
        <w:t xml:space="preserve"> замкнута в кольцо и не имеет ни </w:t>
      </w:r>
      <w:r w:rsidR="00A54986">
        <w:rPr>
          <w:bCs/>
          <w:sz w:val="24"/>
        </w:rPr>
        <w:t>3</w:t>
      </w:r>
      <w:r w:rsidR="00A54986" w:rsidRPr="00B146D8">
        <w:rPr>
          <w:bCs/>
          <w:sz w:val="24"/>
        </w:rPr>
        <w:t>’</w:t>
      </w:r>
      <w:r w:rsidR="00A54986">
        <w:rPr>
          <w:bCs/>
          <w:sz w:val="24"/>
        </w:rPr>
        <w:t>- ни</w:t>
      </w:r>
      <w:r w:rsidR="00A54986">
        <w:rPr>
          <w:bCs/>
          <w:sz w:val="24"/>
        </w:rPr>
        <w:t xml:space="preserve"> 5</w:t>
      </w:r>
      <w:r w:rsidR="00A54986" w:rsidRPr="00B146D8">
        <w:rPr>
          <w:bCs/>
          <w:sz w:val="24"/>
        </w:rPr>
        <w:t>’</w:t>
      </w:r>
      <w:r w:rsidR="00A54986">
        <w:rPr>
          <w:bCs/>
          <w:sz w:val="24"/>
        </w:rPr>
        <w:t>- конца.</w:t>
      </w:r>
    </w:p>
    <w:p w:rsidR="005C3971" w:rsidRPr="00B146D8" w:rsidRDefault="005C3971" w:rsidP="00F144B2">
      <w:pPr>
        <w:ind w:firstLine="720"/>
        <w:jc w:val="both"/>
        <w:rPr>
          <w:bCs/>
          <w:sz w:val="24"/>
        </w:rPr>
      </w:pPr>
      <w:r>
        <w:rPr>
          <w:bCs/>
          <w:sz w:val="24"/>
        </w:rPr>
        <w:t>Подобно белкам ДНК может подвергаться денатурации.</w:t>
      </w:r>
    </w:p>
    <w:p w:rsidR="005C3971" w:rsidRPr="004E7F0B" w:rsidRDefault="004E7F0B" w:rsidP="005C3971">
      <w:pPr>
        <w:pStyle w:val="4"/>
        <w:spacing w:line="240" w:lineRule="auto"/>
        <w:ind w:firstLine="720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Cs/>
          <w:sz w:val="24"/>
        </w:rPr>
        <w:t>Репликация ДНК – удвоение молекулы ДНК.</w:t>
      </w:r>
      <w:r>
        <w:rPr>
          <w:rFonts w:ascii="Times New Roman" w:hAnsi="Times New Roman"/>
          <w:b w:val="0"/>
          <w:bCs/>
          <w:sz w:val="24"/>
        </w:rPr>
        <w:t xml:space="preserve"> В ходе репликации специальные ферменты разъединяют две цепи исходной материнской молекулы ДНК, разрывая водородные связи между комплементарными нуклеотидами. С разошедшимися цепями связываются молекулы ДНК – полимеразы начинают двигаться вдоль материнских цепей, используя их в качестве матриц, и синтезировать новые дочерние цепи, подбирая для них нуклеотиды по принципу </w:t>
      </w:r>
      <w:proofErr w:type="spellStart"/>
      <w:r>
        <w:rPr>
          <w:rFonts w:ascii="Times New Roman" w:hAnsi="Times New Roman"/>
          <w:b w:val="0"/>
          <w:bCs/>
          <w:sz w:val="24"/>
        </w:rPr>
        <w:t>комплементарности</w:t>
      </w:r>
      <w:proofErr w:type="spellEnd"/>
      <w:r>
        <w:rPr>
          <w:rFonts w:ascii="Times New Roman" w:hAnsi="Times New Roman"/>
          <w:b w:val="0"/>
          <w:bCs/>
          <w:sz w:val="24"/>
        </w:rPr>
        <w:t xml:space="preserve">. В связи с этим репликацию относят к реакциям матричного синтеза. В результате репликации образуются две идентичные </w:t>
      </w:r>
      <w:proofErr w:type="spellStart"/>
      <w:r>
        <w:rPr>
          <w:rFonts w:ascii="Times New Roman" w:hAnsi="Times New Roman"/>
          <w:b w:val="0"/>
          <w:bCs/>
          <w:sz w:val="24"/>
        </w:rPr>
        <w:t>двуцепочечные</w:t>
      </w:r>
      <w:proofErr w:type="spellEnd"/>
      <w:r>
        <w:rPr>
          <w:rFonts w:ascii="Times New Roman" w:hAnsi="Times New Roman"/>
          <w:b w:val="0"/>
          <w:bCs/>
          <w:sz w:val="24"/>
        </w:rPr>
        <w:t xml:space="preserve"> молекулы ДНК. В состав каждой из них входит одна цепочка исходной материнской молекулы и одна вновь синтезированная дочерняя цепочка.</w:t>
      </w:r>
    </w:p>
    <w:p w:rsidR="005C3971" w:rsidRDefault="005C3971" w:rsidP="00813CB3">
      <w:pPr>
        <w:jc w:val="both"/>
        <w:rPr>
          <w:bCs/>
          <w:sz w:val="24"/>
        </w:rPr>
      </w:pPr>
      <w:r>
        <w:rPr>
          <w:bCs/>
          <w:sz w:val="24"/>
        </w:rPr>
        <w:t>В результ</w:t>
      </w:r>
      <w:r>
        <w:rPr>
          <w:bCs/>
          <w:sz w:val="24"/>
        </w:rPr>
        <w:t>а</w:t>
      </w:r>
      <w:r>
        <w:rPr>
          <w:bCs/>
          <w:sz w:val="24"/>
        </w:rPr>
        <w:t xml:space="preserve">те дочерние ДНК обновляются лишь наполовину. В этом суть </w:t>
      </w:r>
      <w:r w:rsidRPr="00426F36">
        <w:rPr>
          <w:b/>
          <w:bCs/>
          <w:i/>
          <w:sz w:val="24"/>
        </w:rPr>
        <w:t>полуконсервативного</w:t>
      </w:r>
      <w:r>
        <w:rPr>
          <w:bCs/>
          <w:sz w:val="24"/>
        </w:rPr>
        <w:t xml:space="preserve"> способа репликации. Механизм репликации ДНК по полуконсервативному способу расшифровал японский биохимик </w:t>
      </w:r>
      <w:r w:rsidRPr="001138A9">
        <w:rPr>
          <w:b/>
          <w:bCs/>
          <w:i/>
          <w:sz w:val="24"/>
        </w:rPr>
        <w:t xml:space="preserve">Р. </w:t>
      </w:r>
      <w:proofErr w:type="spellStart"/>
      <w:r w:rsidRPr="001138A9">
        <w:rPr>
          <w:b/>
          <w:bCs/>
          <w:i/>
          <w:sz w:val="24"/>
        </w:rPr>
        <w:t>Оказаки</w:t>
      </w:r>
      <w:proofErr w:type="spellEnd"/>
      <w:r w:rsidRPr="001138A9">
        <w:rPr>
          <w:b/>
          <w:bCs/>
          <w:i/>
          <w:sz w:val="24"/>
        </w:rPr>
        <w:t xml:space="preserve"> в 1967г.</w:t>
      </w:r>
      <w:r w:rsidR="00813CB3">
        <w:rPr>
          <w:bCs/>
          <w:sz w:val="24"/>
        </w:rPr>
        <w:t xml:space="preserve"> </w:t>
      </w:r>
      <w:r>
        <w:rPr>
          <w:bCs/>
          <w:sz w:val="24"/>
        </w:rPr>
        <w:t xml:space="preserve">Единицей репликации является </w:t>
      </w:r>
      <w:proofErr w:type="spellStart"/>
      <w:r w:rsidRPr="00DB63CC">
        <w:rPr>
          <w:b/>
          <w:bCs/>
          <w:i/>
          <w:sz w:val="24"/>
        </w:rPr>
        <w:t>репликон</w:t>
      </w:r>
      <w:proofErr w:type="spellEnd"/>
      <w:r w:rsidRPr="00DB63CC">
        <w:rPr>
          <w:b/>
          <w:bCs/>
          <w:i/>
          <w:sz w:val="24"/>
        </w:rPr>
        <w:t xml:space="preserve"> </w:t>
      </w:r>
      <w:r>
        <w:rPr>
          <w:bCs/>
          <w:sz w:val="24"/>
        </w:rPr>
        <w:t xml:space="preserve">– участок ДНК от точки начала и до окончания репликации. </w:t>
      </w:r>
      <w:proofErr w:type="gramStart"/>
      <w:r>
        <w:rPr>
          <w:bCs/>
          <w:sz w:val="24"/>
        </w:rPr>
        <w:t>У</w:t>
      </w:r>
      <w:proofErr w:type="gramEnd"/>
      <w:r>
        <w:rPr>
          <w:bCs/>
          <w:sz w:val="24"/>
        </w:rPr>
        <w:t xml:space="preserve"> </w:t>
      </w:r>
      <w:proofErr w:type="gramStart"/>
      <w:r>
        <w:rPr>
          <w:bCs/>
          <w:sz w:val="24"/>
        </w:rPr>
        <w:t>эукариот</w:t>
      </w:r>
      <w:proofErr w:type="gramEnd"/>
      <w:r>
        <w:rPr>
          <w:bCs/>
          <w:sz w:val="24"/>
        </w:rPr>
        <w:t xml:space="preserve"> в каждой ДНК одновременно возникает множество </w:t>
      </w:r>
      <w:proofErr w:type="spellStart"/>
      <w:r>
        <w:rPr>
          <w:bCs/>
          <w:sz w:val="24"/>
        </w:rPr>
        <w:t>репл</w:t>
      </w:r>
      <w:r>
        <w:rPr>
          <w:bCs/>
          <w:sz w:val="24"/>
        </w:rPr>
        <w:t>и</w:t>
      </w:r>
      <w:r>
        <w:rPr>
          <w:bCs/>
          <w:sz w:val="24"/>
        </w:rPr>
        <w:t>конов</w:t>
      </w:r>
      <w:proofErr w:type="spellEnd"/>
      <w:r>
        <w:rPr>
          <w:bCs/>
          <w:sz w:val="24"/>
        </w:rPr>
        <w:t>.</w:t>
      </w:r>
    </w:p>
    <w:p w:rsidR="009C446C" w:rsidRDefault="009C446C" w:rsidP="00813CB3">
      <w:pPr>
        <w:jc w:val="both"/>
        <w:rPr>
          <w:bCs/>
          <w:sz w:val="24"/>
        </w:rPr>
      </w:pPr>
    </w:p>
    <w:p w:rsidR="00813CB3" w:rsidRDefault="00813CB3" w:rsidP="00813CB3">
      <w:pPr>
        <w:jc w:val="center"/>
        <w:rPr>
          <w:bCs/>
          <w:sz w:val="24"/>
        </w:rPr>
      </w:pPr>
      <w:r>
        <w:rPr>
          <w:bCs/>
          <w:sz w:val="24"/>
        </w:rPr>
        <w:t>Этапы репликации: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7052"/>
      </w:tblGrid>
      <w:tr w:rsidR="00813CB3" w:rsidTr="00813CB3">
        <w:tc>
          <w:tcPr>
            <w:tcW w:w="3369" w:type="dxa"/>
          </w:tcPr>
          <w:p w:rsidR="00813CB3" w:rsidRDefault="00813CB3" w:rsidP="00813CB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Фермент</w:t>
            </w:r>
          </w:p>
        </w:tc>
        <w:tc>
          <w:tcPr>
            <w:tcW w:w="7052" w:type="dxa"/>
          </w:tcPr>
          <w:p w:rsidR="00813CB3" w:rsidRDefault="00813CB3" w:rsidP="00813CB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Процесс</w:t>
            </w:r>
          </w:p>
        </w:tc>
      </w:tr>
      <w:tr w:rsidR="00813CB3" w:rsidTr="00813CB3">
        <w:tc>
          <w:tcPr>
            <w:tcW w:w="3369" w:type="dxa"/>
          </w:tcPr>
          <w:p w:rsidR="00813CB3" w:rsidRDefault="00525B6D" w:rsidP="00525B6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ДНК-</w:t>
            </w:r>
            <w:proofErr w:type="spellStart"/>
            <w:r>
              <w:rPr>
                <w:bCs/>
                <w:sz w:val="24"/>
              </w:rPr>
              <w:t>геликаза</w:t>
            </w:r>
            <w:proofErr w:type="spellEnd"/>
            <w:r>
              <w:rPr>
                <w:bCs/>
                <w:sz w:val="24"/>
              </w:rPr>
              <w:t xml:space="preserve"> (</w:t>
            </w:r>
            <w:proofErr w:type="spellStart"/>
            <w:r>
              <w:rPr>
                <w:bCs/>
                <w:sz w:val="24"/>
              </w:rPr>
              <w:t>хеликаза</w:t>
            </w:r>
            <w:proofErr w:type="spellEnd"/>
            <w:r>
              <w:rPr>
                <w:bCs/>
                <w:sz w:val="24"/>
              </w:rPr>
              <w:t>)</w:t>
            </w:r>
          </w:p>
        </w:tc>
        <w:tc>
          <w:tcPr>
            <w:tcW w:w="7052" w:type="dxa"/>
          </w:tcPr>
          <w:p w:rsidR="00813CB3" w:rsidRDefault="00525B6D" w:rsidP="00525B6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Раскручивает двойную спираль молекулы </w:t>
            </w:r>
            <w:proofErr w:type="gramStart"/>
            <w:r>
              <w:rPr>
                <w:bCs/>
                <w:sz w:val="24"/>
              </w:rPr>
              <w:t>ДНК</w:t>
            </w:r>
            <w:proofErr w:type="gramEnd"/>
            <w:r>
              <w:rPr>
                <w:bCs/>
                <w:sz w:val="24"/>
              </w:rPr>
              <w:t xml:space="preserve"> и разрывают водородные связи между цепочками.</w:t>
            </w:r>
          </w:p>
        </w:tc>
      </w:tr>
      <w:tr w:rsidR="00813CB3" w:rsidTr="00813CB3">
        <w:tc>
          <w:tcPr>
            <w:tcW w:w="3369" w:type="dxa"/>
          </w:tcPr>
          <w:p w:rsidR="00813CB3" w:rsidRDefault="00525B6D" w:rsidP="00525B6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ДНК-полимераза</w:t>
            </w:r>
          </w:p>
        </w:tc>
        <w:tc>
          <w:tcPr>
            <w:tcW w:w="7052" w:type="dxa"/>
          </w:tcPr>
          <w:p w:rsidR="006F6B04" w:rsidRDefault="00525B6D" w:rsidP="009A6BC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Движется вдоль одной цепочки ДНК в направлении </w:t>
            </w:r>
            <w:r>
              <w:rPr>
                <w:bCs/>
                <w:sz w:val="24"/>
              </w:rPr>
              <w:t>3</w:t>
            </w:r>
            <w:r w:rsidRPr="005A5599">
              <w:rPr>
                <w:bCs/>
                <w:sz w:val="24"/>
                <w:vertAlign w:val="superscript"/>
              </w:rPr>
              <w:t>/</w:t>
            </w:r>
            <w:r>
              <w:rPr>
                <w:bCs/>
                <w:sz w:val="24"/>
              </w:rPr>
              <w:t xml:space="preserve"> → 5</w:t>
            </w:r>
            <w:r w:rsidRPr="005A5599">
              <w:rPr>
                <w:bCs/>
                <w:sz w:val="24"/>
                <w:vertAlign w:val="superscript"/>
              </w:rPr>
              <w:t>/</w:t>
            </w:r>
            <w:r>
              <w:rPr>
                <w:bCs/>
                <w:sz w:val="24"/>
              </w:rPr>
              <w:t xml:space="preserve"> и по правилу </w:t>
            </w:r>
            <w:proofErr w:type="spellStart"/>
            <w:r>
              <w:rPr>
                <w:bCs/>
                <w:sz w:val="24"/>
              </w:rPr>
              <w:t>комплементарности</w:t>
            </w:r>
            <w:proofErr w:type="spellEnd"/>
            <w:r>
              <w:rPr>
                <w:bCs/>
                <w:sz w:val="24"/>
              </w:rPr>
              <w:t xml:space="preserve"> (А-Т, </w:t>
            </w:r>
            <w:proofErr w:type="gramStart"/>
            <w:r>
              <w:rPr>
                <w:bCs/>
                <w:sz w:val="24"/>
              </w:rPr>
              <w:t>Г-</w:t>
            </w:r>
            <w:proofErr w:type="gramEnd"/>
            <w:r>
              <w:rPr>
                <w:bCs/>
                <w:sz w:val="24"/>
              </w:rPr>
              <w:t xml:space="preserve"> Ц) присоединяет соответствующие нуклеотиды. Эта цепочка ДНК называется лидирующей =основной  =кодирующей =транскрибирующей</w:t>
            </w:r>
            <w:r w:rsidR="006F6B04">
              <w:rPr>
                <w:bCs/>
                <w:sz w:val="24"/>
              </w:rPr>
              <w:t xml:space="preserve"> = </w:t>
            </w:r>
          </w:p>
          <w:p w:rsidR="009A6BCD" w:rsidRDefault="006F6B04" w:rsidP="009A6BC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  <w:r w:rsidRPr="005A5599">
              <w:rPr>
                <w:bCs/>
                <w:sz w:val="24"/>
                <w:vertAlign w:val="superscript"/>
              </w:rPr>
              <w:t>/</w:t>
            </w:r>
            <w:r>
              <w:rPr>
                <w:bCs/>
                <w:sz w:val="24"/>
              </w:rPr>
              <w:t xml:space="preserve"> → 5</w:t>
            </w:r>
            <w:r w:rsidRPr="005A5599">
              <w:rPr>
                <w:bCs/>
                <w:sz w:val="24"/>
                <w:vertAlign w:val="superscript"/>
              </w:rPr>
              <w:t>/</w:t>
            </w:r>
            <w:r w:rsidR="00525B6D">
              <w:rPr>
                <w:bCs/>
                <w:sz w:val="24"/>
              </w:rPr>
              <w:t xml:space="preserve">; её удвоение идет непрерывно. Вторая цепочка (отстающая = </w:t>
            </w:r>
            <w:proofErr w:type="spellStart"/>
            <w:r w:rsidR="00525B6D">
              <w:rPr>
                <w:bCs/>
                <w:sz w:val="24"/>
              </w:rPr>
              <w:t>некодирующая</w:t>
            </w:r>
            <w:proofErr w:type="spellEnd"/>
            <w:r w:rsidR="00525B6D">
              <w:rPr>
                <w:bCs/>
                <w:sz w:val="24"/>
              </w:rPr>
              <w:t xml:space="preserve"> = вспомогательная</w:t>
            </w:r>
            <w:r>
              <w:rPr>
                <w:bCs/>
                <w:sz w:val="24"/>
              </w:rPr>
              <w:t xml:space="preserve"> = 5</w:t>
            </w:r>
            <w:r w:rsidRPr="005A5599">
              <w:rPr>
                <w:bCs/>
                <w:sz w:val="24"/>
                <w:vertAlign w:val="superscript"/>
              </w:rPr>
              <w:t>/</w:t>
            </w:r>
            <w:r>
              <w:rPr>
                <w:bCs/>
                <w:sz w:val="24"/>
              </w:rPr>
              <w:t xml:space="preserve"> → </w:t>
            </w:r>
            <w:r>
              <w:rPr>
                <w:bCs/>
                <w:sz w:val="24"/>
              </w:rPr>
              <w:t>3</w:t>
            </w:r>
            <w:r w:rsidRPr="005A5599">
              <w:rPr>
                <w:bCs/>
                <w:sz w:val="24"/>
                <w:vertAlign w:val="superscript"/>
              </w:rPr>
              <w:t>/</w:t>
            </w:r>
            <w:r>
              <w:rPr>
                <w:bCs/>
                <w:sz w:val="24"/>
              </w:rPr>
              <w:t>;</w:t>
            </w:r>
            <w:r w:rsidR="00525B6D">
              <w:rPr>
                <w:bCs/>
                <w:sz w:val="24"/>
              </w:rPr>
              <w:t>) рас</w:t>
            </w:r>
            <w:r w:rsidR="009A6BCD">
              <w:rPr>
                <w:bCs/>
                <w:sz w:val="24"/>
              </w:rPr>
              <w:t>положена антипараллельно первой.</w:t>
            </w:r>
            <w:r>
              <w:rPr>
                <w:bCs/>
                <w:sz w:val="24"/>
              </w:rPr>
              <w:t xml:space="preserve"> </w:t>
            </w:r>
            <w:r w:rsidR="009A6BCD">
              <w:rPr>
                <w:bCs/>
                <w:sz w:val="24"/>
              </w:rPr>
              <w:t xml:space="preserve">Разнонаправленность копирования цепочек ДНК называется принципом </w:t>
            </w:r>
            <w:proofErr w:type="spellStart"/>
            <w:r w:rsidR="009A6BCD">
              <w:rPr>
                <w:bCs/>
                <w:sz w:val="24"/>
              </w:rPr>
              <w:t>антипараллельности</w:t>
            </w:r>
            <w:proofErr w:type="spellEnd"/>
            <w:r w:rsidR="009A6BCD">
              <w:rPr>
                <w:bCs/>
                <w:sz w:val="24"/>
              </w:rPr>
              <w:t>.</w:t>
            </w:r>
          </w:p>
        </w:tc>
      </w:tr>
      <w:tr w:rsidR="00813CB3" w:rsidTr="00813CB3">
        <w:tc>
          <w:tcPr>
            <w:tcW w:w="3369" w:type="dxa"/>
          </w:tcPr>
          <w:p w:rsidR="00813CB3" w:rsidRDefault="009A6BCD" w:rsidP="009A6BC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ДНК - </w:t>
            </w:r>
            <w:proofErr w:type="spellStart"/>
            <w:r>
              <w:rPr>
                <w:bCs/>
                <w:sz w:val="24"/>
              </w:rPr>
              <w:t>лигаза</w:t>
            </w:r>
            <w:proofErr w:type="spellEnd"/>
          </w:p>
        </w:tc>
        <w:tc>
          <w:tcPr>
            <w:tcW w:w="7052" w:type="dxa"/>
          </w:tcPr>
          <w:p w:rsidR="00813CB3" w:rsidRDefault="009A6BCD" w:rsidP="009A6BC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Сшивает фрагменты в цепочку</w:t>
            </w:r>
          </w:p>
        </w:tc>
      </w:tr>
    </w:tbl>
    <w:p w:rsidR="00813CB3" w:rsidRDefault="00813CB3" w:rsidP="00813CB3">
      <w:pPr>
        <w:jc w:val="center"/>
        <w:rPr>
          <w:bCs/>
          <w:sz w:val="24"/>
        </w:rPr>
      </w:pPr>
    </w:p>
    <w:p w:rsidR="005C3971" w:rsidRDefault="005C3971" w:rsidP="009A6BCD">
      <w:pPr>
        <w:ind w:left="720"/>
        <w:jc w:val="both"/>
        <w:rPr>
          <w:bCs/>
          <w:sz w:val="24"/>
        </w:rPr>
      </w:pPr>
      <w:r>
        <w:rPr>
          <w:bCs/>
          <w:sz w:val="24"/>
        </w:rPr>
        <w:t>В результате последовательных присоединений нуклеотидов цепь ДНК удлин</w:t>
      </w:r>
      <w:r>
        <w:rPr>
          <w:bCs/>
          <w:sz w:val="24"/>
        </w:rPr>
        <w:t>я</w:t>
      </w:r>
      <w:r>
        <w:rPr>
          <w:bCs/>
          <w:sz w:val="24"/>
        </w:rPr>
        <w:t xml:space="preserve">ется. Эта стадия репликации называется </w:t>
      </w:r>
      <w:r w:rsidRPr="003E28EF">
        <w:rPr>
          <w:b/>
          <w:bCs/>
          <w:i/>
          <w:sz w:val="24"/>
        </w:rPr>
        <w:t>элонгацией.</w:t>
      </w:r>
      <w:r>
        <w:rPr>
          <w:bCs/>
          <w:sz w:val="24"/>
        </w:rPr>
        <w:t xml:space="preserve"> Окончание синтеза ДНК называется </w:t>
      </w:r>
      <w:proofErr w:type="spellStart"/>
      <w:r w:rsidRPr="003E28EF">
        <w:rPr>
          <w:b/>
          <w:bCs/>
          <w:i/>
          <w:sz w:val="24"/>
        </w:rPr>
        <w:t>терминацией</w:t>
      </w:r>
      <w:proofErr w:type="spellEnd"/>
      <w:r>
        <w:rPr>
          <w:bCs/>
          <w:sz w:val="24"/>
        </w:rPr>
        <w:t>.</w:t>
      </w:r>
    </w:p>
    <w:p w:rsidR="009A6BCD" w:rsidRDefault="009A6BCD" w:rsidP="009A6BCD">
      <w:pPr>
        <w:ind w:left="720"/>
        <w:jc w:val="both"/>
        <w:rPr>
          <w:bCs/>
          <w:sz w:val="24"/>
        </w:rPr>
      </w:pPr>
    </w:p>
    <w:p w:rsidR="009A6BCD" w:rsidRDefault="006F6B04" w:rsidP="009A6BCD">
      <w:pPr>
        <w:ind w:left="720"/>
        <w:jc w:val="both"/>
        <w:rPr>
          <w:bCs/>
          <w:sz w:val="24"/>
        </w:rPr>
      </w:pPr>
      <w:r>
        <w:rPr>
          <w:noProof/>
        </w:rPr>
        <w:drawing>
          <wp:inline distT="0" distB="0" distL="0" distR="0">
            <wp:extent cx="2657475" cy="4057090"/>
            <wp:effectExtent l="0" t="0" r="0" b="635"/>
            <wp:docPr id="6" name="Рисунок 6" descr="http://xn--24-6kct3an.xn--p1ai/%D0%A5%D0%B8%D0%BC%D0%B8%D1%8F_10_%D0%BA%D0%BB_%D0%93%D0%B0%D0%B1%D1%80%D0%B8%D0%BB%D1%8F%D0%BD/18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xn--24-6kct3an.xn--p1ai/%D0%A5%D0%B8%D0%BC%D0%B8%D1%8F_10_%D0%BA%D0%BB_%D0%93%D0%B0%D0%B1%D1%80%D0%B8%D0%BB%D1%8F%D0%BD/18.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842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971" w:rsidRDefault="005C3971" w:rsidP="005C3971">
      <w:pPr>
        <w:ind w:firstLine="720"/>
        <w:jc w:val="both"/>
        <w:rPr>
          <w:bCs/>
          <w:sz w:val="24"/>
        </w:rPr>
      </w:pPr>
      <w:r w:rsidRPr="00A3141F">
        <w:rPr>
          <w:b/>
          <w:bCs/>
          <w:i/>
          <w:sz w:val="24"/>
        </w:rPr>
        <w:t>Информационная</w:t>
      </w:r>
      <w:r w:rsidRPr="00A3141F">
        <w:rPr>
          <w:b/>
          <w:bCs/>
          <w:sz w:val="24"/>
        </w:rPr>
        <w:t xml:space="preserve"> РНК</w:t>
      </w:r>
      <w:r>
        <w:rPr>
          <w:bCs/>
          <w:sz w:val="24"/>
        </w:rPr>
        <w:t xml:space="preserve"> (и-РНК) - 300-30000 нуклеотидов, представляет собой копию определенного участка ДНК и переносит генетическую информацию от ДНК к месту синтеза белка (рибосомы) и непосредственно участвует в сборке его молекул. 3-5% от всей РНК кле</w:t>
      </w:r>
      <w:r>
        <w:rPr>
          <w:bCs/>
          <w:sz w:val="24"/>
        </w:rPr>
        <w:t>т</w:t>
      </w:r>
      <w:r>
        <w:rPr>
          <w:bCs/>
          <w:sz w:val="24"/>
        </w:rPr>
        <w:t>ки.</w:t>
      </w:r>
      <w:r w:rsidR="009C446C">
        <w:rPr>
          <w:bCs/>
          <w:sz w:val="24"/>
        </w:rPr>
        <w:t xml:space="preserve"> </w:t>
      </w:r>
      <w:r>
        <w:rPr>
          <w:bCs/>
          <w:sz w:val="24"/>
        </w:rPr>
        <w:t>Синтезируется в ядре при участии фермента РНК-полимеразы.</w:t>
      </w:r>
    </w:p>
    <w:p w:rsidR="005C3971" w:rsidRDefault="005C3971" w:rsidP="005C3971">
      <w:pPr>
        <w:ind w:firstLine="720"/>
        <w:jc w:val="both"/>
        <w:rPr>
          <w:bCs/>
          <w:sz w:val="24"/>
        </w:rPr>
      </w:pPr>
      <w:r w:rsidRPr="00A3141F">
        <w:rPr>
          <w:b/>
          <w:bCs/>
          <w:i/>
          <w:sz w:val="24"/>
        </w:rPr>
        <w:t xml:space="preserve">Транспортные </w:t>
      </w:r>
      <w:r w:rsidRPr="00A3141F">
        <w:rPr>
          <w:b/>
          <w:bCs/>
          <w:sz w:val="24"/>
        </w:rPr>
        <w:t>РНК</w:t>
      </w:r>
      <w:r>
        <w:rPr>
          <w:bCs/>
          <w:sz w:val="24"/>
        </w:rPr>
        <w:t xml:space="preserve"> (т-РНК) - 75-85 нуклеотидов, транспортируют АК из цитоплазмы в рибосомы. 5-15% от всей РНК клетки. Нап</w:t>
      </w:r>
      <w:r>
        <w:rPr>
          <w:bCs/>
          <w:sz w:val="24"/>
        </w:rPr>
        <w:t>о</w:t>
      </w:r>
      <w:r>
        <w:rPr>
          <w:bCs/>
          <w:sz w:val="24"/>
        </w:rPr>
        <w:t>минает лист клевера и имеет 2 активных участка: на верхушке расположен триплет свободных нуклеотидов, которые по своему генетич</w:t>
      </w:r>
      <w:r>
        <w:rPr>
          <w:bCs/>
          <w:sz w:val="24"/>
        </w:rPr>
        <w:t>е</w:t>
      </w:r>
      <w:r>
        <w:rPr>
          <w:bCs/>
          <w:sz w:val="24"/>
        </w:rPr>
        <w:t xml:space="preserve">скому коду соответствуют данной АК (он называется антикодоном), а "черешок" (основание) служит местом прикрепления этой АК. Каждая т-РНК может переносить только </w:t>
      </w:r>
      <w:proofErr w:type="gramStart"/>
      <w:r>
        <w:rPr>
          <w:bCs/>
          <w:sz w:val="24"/>
        </w:rPr>
        <w:t>свою</w:t>
      </w:r>
      <w:proofErr w:type="gramEnd"/>
      <w:r>
        <w:rPr>
          <w:bCs/>
          <w:sz w:val="24"/>
        </w:rPr>
        <w:t xml:space="preserve"> АК, но т.к. мн</w:t>
      </w:r>
      <w:r>
        <w:rPr>
          <w:bCs/>
          <w:sz w:val="24"/>
        </w:rPr>
        <w:t>о</w:t>
      </w:r>
      <w:r>
        <w:rPr>
          <w:bCs/>
          <w:sz w:val="24"/>
        </w:rPr>
        <w:t>гие аминокислоты кодируются несколькими триплетами, число т-РНК около 60.</w:t>
      </w:r>
    </w:p>
    <w:p w:rsidR="005C3971" w:rsidRDefault="005C3971" w:rsidP="005C3971">
      <w:pPr>
        <w:ind w:firstLine="720"/>
        <w:jc w:val="both"/>
        <w:rPr>
          <w:bCs/>
          <w:sz w:val="24"/>
        </w:rPr>
      </w:pPr>
      <w:r>
        <w:rPr>
          <w:bCs/>
          <w:sz w:val="24"/>
        </w:rPr>
        <w:lastRenderedPageBreak/>
        <w:t>На конце 5</w:t>
      </w:r>
      <w:r w:rsidRPr="00565953">
        <w:rPr>
          <w:bCs/>
          <w:sz w:val="24"/>
          <w:vertAlign w:val="superscript"/>
        </w:rPr>
        <w:t>/</w:t>
      </w:r>
      <w:r>
        <w:rPr>
          <w:bCs/>
          <w:sz w:val="24"/>
        </w:rPr>
        <w:t>- конце молекулы т-РНК всегда находится гуанин, а на 3</w:t>
      </w:r>
      <w:r w:rsidRPr="00565953">
        <w:rPr>
          <w:bCs/>
          <w:sz w:val="24"/>
          <w:vertAlign w:val="superscript"/>
        </w:rPr>
        <w:t>/</w:t>
      </w:r>
      <w:r>
        <w:rPr>
          <w:bCs/>
          <w:sz w:val="24"/>
        </w:rPr>
        <w:t>- конце – ЦЦА. П</w:t>
      </w:r>
      <w:r>
        <w:rPr>
          <w:bCs/>
          <w:sz w:val="24"/>
        </w:rPr>
        <w:t>о</w:t>
      </w:r>
      <w:r>
        <w:rPr>
          <w:bCs/>
          <w:sz w:val="24"/>
        </w:rPr>
        <w:t xml:space="preserve">следовательность оснований в триплете антикодона строго соответствует той аминокислоте, которую переносит данная молекула т-РНК. Присоединение аминокислоты происходит при участии особой формы фермента </w:t>
      </w:r>
      <w:proofErr w:type="spellStart"/>
      <w:r>
        <w:rPr>
          <w:bCs/>
          <w:sz w:val="24"/>
        </w:rPr>
        <w:t>аминоацил</w:t>
      </w:r>
      <w:proofErr w:type="spellEnd"/>
      <w:r>
        <w:rPr>
          <w:bCs/>
          <w:sz w:val="24"/>
        </w:rPr>
        <w:t>-т-РНК-</w:t>
      </w:r>
      <w:proofErr w:type="spellStart"/>
      <w:r>
        <w:rPr>
          <w:bCs/>
          <w:sz w:val="24"/>
        </w:rPr>
        <w:t>синтетазы</w:t>
      </w:r>
      <w:proofErr w:type="spellEnd"/>
      <w:r>
        <w:rPr>
          <w:bCs/>
          <w:sz w:val="24"/>
        </w:rPr>
        <w:t>. В результате образуется ко</w:t>
      </w:r>
      <w:r>
        <w:rPr>
          <w:bCs/>
          <w:sz w:val="24"/>
        </w:rPr>
        <w:t>м</w:t>
      </w:r>
      <w:r>
        <w:rPr>
          <w:bCs/>
          <w:sz w:val="24"/>
        </w:rPr>
        <w:t xml:space="preserve">плекс аминокислоты с т-РНК – </w:t>
      </w:r>
      <w:proofErr w:type="spellStart"/>
      <w:r>
        <w:rPr>
          <w:bCs/>
          <w:sz w:val="24"/>
        </w:rPr>
        <w:t>аминоацил</w:t>
      </w:r>
      <w:proofErr w:type="spellEnd"/>
      <w:r>
        <w:rPr>
          <w:bCs/>
          <w:sz w:val="24"/>
        </w:rPr>
        <w:t>-т-РНК, в котором энергия связи между концевым нуклеотидом</w:t>
      </w:r>
      <w:proofErr w:type="gramStart"/>
      <w:r>
        <w:rPr>
          <w:bCs/>
          <w:sz w:val="24"/>
        </w:rPr>
        <w:t xml:space="preserve"> А</w:t>
      </w:r>
      <w:proofErr w:type="gramEnd"/>
      <w:r>
        <w:rPr>
          <w:bCs/>
          <w:sz w:val="24"/>
        </w:rPr>
        <w:t xml:space="preserve"> (в триплете ЦЦА) и аминокислотой достаточна для того, чтобы в дальнейшем могла образоваться пептидная связь с карбоксильной группой соседней аминокислоты.</w:t>
      </w:r>
    </w:p>
    <w:p w:rsidR="009C446C" w:rsidRPr="00565953" w:rsidRDefault="006915EE" w:rsidP="005C3971">
      <w:pPr>
        <w:ind w:firstLine="720"/>
        <w:jc w:val="both"/>
        <w:rPr>
          <w:bCs/>
          <w:sz w:val="24"/>
        </w:rPr>
      </w:pPr>
      <w:r>
        <w:rPr>
          <w:noProof/>
        </w:rPr>
        <w:drawing>
          <wp:inline distT="0" distB="0" distL="0" distR="0" wp14:anchorId="2566833F" wp14:editId="75C87DC0">
            <wp:extent cx="3607392" cy="2733675"/>
            <wp:effectExtent l="0" t="0" r="0" b="0"/>
            <wp:docPr id="7" name="Рисунок 7" descr="http://gmo.jofo.ru/data/userfiles/471/images/603883-schema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mo.jofo.ru/data/userfiles/471/images/603883-schema2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392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3971" w:rsidRDefault="005C3971" w:rsidP="005C3971">
      <w:pPr>
        <w:ind w:firstLine="720"/>
        <w:rPr>
          <w:bCs/>
          <w:sz w:val="24"/>
        </w:rPr>
      </w:pPr>
      <w:proofErr w:type="spellStart"/>
      <w:r w:rsidRPr="00A3141F">
        <w:rPr>
          <w:b/>
          <w:bCs/>
          <w:i/>
          <w:sz w:val="24"/>
        </w:rPr>
        <w:t>Рибосомальная</w:t>
      </w:r>
      <w:proofErr w:type="spellEnd"/>
      <w:r w:rsidRPr="00A3141F">
        <w:rPr>
          <w:b/>
          <w:bCs/>
          <w:sz w:val="24"/>
        </w:rPr>
        <w:t xml:space="preserve"> РНК</w:t>
      </w:r>
      <w:r>
        <w:rPr>
          <w:bCs/>
          <w:sz w:val="24"/>
        </w:rPr>
        <w:t xml:space="preserve"> (р-РНК) - 3000-5000 нуклеотидов, входит в состав рибосом. Р-РНК обеспечивает определенное пространственное взаиморасположение и-РНК и т-РНК в рибос</w:t>
      </w:r>
      <w:r>
        <w:rPr>
          <w:bCs/>
          <w:sz w:val="24"/>
        </w:rPr>
        <w:t>о</w:t>
      </w:r>
      <w:r>
        <w:rPr>
          <w:bCs/>
          <w:sz w:val="24"/>
        </w:rPr>
        <w:t>ме в процессе трансляции. 80% от всей РНК клетки.</w:t>
      </w:r>
    </w:p>
    <w:p w:rsidR="00335C03" w:rsidRDefault="00335C03"/>
    <w:sectPr w:rsidR="00335C03" w:rsidSect="005C397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744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46C1F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71"/>
    <w:rsid w:val="000373E4"/>
    <w:rsid w:val="00205A0A"/>
    <w:rsid w:val="00212C45"/>
    <w:rsid w:val="00335C03"/>
    <w:rsid w:val="00403187"/>
    <w:rsid w:val="00494D16"/>
    <w:rsid w:val="004E7F0B"/>
    <w:rsid w:val="00525B6D"/>
    <w:rsid w:val="005C3971"/>
    <w:rsid w:val="006915EE"/>
    <w:rsid w:val="006F6B04"/>
    <w:rsid w:val="00805123"/>
    <w:rsid w:val="00813CB3"/>
    <w:rsid w:val="00852FB8"/>
    <w:rsid w:val="009A6BCD"/>
    <w:rsid w:val="009C446C"/>
    <w:rsid w:val="00A54986"/>
    <w:rsid w:val="00CF6FC4"/>
    <w:rsid w:val="00DC499D"/>
    <w:rsid w:val="00F1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C3971"/>
    <w:pPr>
      <w:keepNext/>
      <w:spacing w:line="312" w:lineRule="auto"/>
      <w:ind w:firstLine="709"/>
      <w:jc w:val="both"/>
      <w:outlineLvl w:val="3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C3971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0373E4"/>
  </w:style>
  <w:style w:type="table" w:styleId="a3">
    <w:name w:val="Table Grid"/>
    <w:basedOn w:val="a1"/>
    <w:uiPriority w:val="59"/>
    <w:rsid w:val="00037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4D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D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C3971"/>
    <w:pPr>
      <w:keepNext/>
      <w:spacing w:line="312" w:lineRule="auto"/>
      <w:ind w:firstLine="709"/>
      <w:jc w:val="both"/>
      <w:outlineLvl w:val="3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C3971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0373E4"/>
  </w:style>
  <w:style w:type="table" w:styleId="a3">
    <w:name w:val="Table Grid"/>
    <w:basedOn w:val="a1"/>
    <w:uiPriority w:val="59"/>
    <w:rsid w:val="00037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4D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D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2015-09-28T20:58:00Z</cp:lastPrinted>
  <dcterms:created xsi:type="dcterms:W3CDTF">2015-09-28T18:40:00Z</dcterms:created>
  <dcterms:modified xsi:type="dcterms:W3CDTF">2015-09-28T21:00:00Z</dcterms:modified>
</cp:coreProperties>
</file>